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14" w:rsidRPr="00B81D77" w:rsidRDefault="00587E14" w:rsidP="00B81D77">
      <w:pPr>
        <w:pStyle w:val="Bezodstpw"/>
        <w:spacing w:line="276" w:lineRule="auto"/>
      </w:pPr>
    </w:p>
    <w:p w:rsidR="00587E14" w:rsidRPr="00B81D77" w:rsidRDefault="00587E14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UMOWA</w:t>
      </w:r>
    </w:p>
    <w:p w:rsidR="00587E14" w:rsidRPr="00B81D77" w:rsidRDefault="00587E14" w:rsidP="00B81D77">
      <w:pPr>
        <w:pStyle w:val="Bezodstpw"/>
        <w:spacing w:line="276" w:lineRule="auto"/>
      </w:pPr>
    </w:p>
    <w:p w:rsidR="00587E14" w:rsidRPr="00B81D77" w:rsidRDefault="00587E14" w:rsidP="00B81D77">
      <w:pPr>
        <w:pStyle w:val="Bezodstpw"/>
        <w:spacing w:line="276" w:lineRule="auto"/>
      </w:pPr>
      <w:r w:rsidRPr="00B81D77">
        <w:t>Zawarta w dniu……………………</w:t>
      </w:r>
      <w:r w:rsidR="002B4E4A" w:rsidRPr="00B81D77">
        <w:t>2016 r. w Ropie pomiędzy</w:t>
      </w:r>
      <w:r w:rsidR="000A28E0" w:rsidRPr="00B81D77">
        <w:t>:</w:t>
      </w:r>
    </w:p>
    <w:p w:rsidR="000A28E0" w:rsidRPr="00B81D77" w:rsidRDefault="000A28E0" w:rsidP="00B81D77">
      <w:pPr>
        <w:pStyle w:val="Bezodstpw"/>
        <w:spacing w:line="276" w:lineRule="auto"/>
      </w:pPr>
      <w:r w:rsidRPr="00B81D77">
        <w:t>Gminą Ropa, Ropa 733, 38 – 312 Ropa</w:t>
      </w:r>
    </w:p>
    <w:p w:rsidR="000A28E0" w:rsidRPr="00B81D77" w:rsidRDefault="000A28E0" w:rsidP="00B81D77">
      <w:pPr>
        <w:pStyle w:val="Bezodstpw"/>
        <w:spacing w:line="276" w:lineRule="auto"/>
      </w:pPr>
      <w:r w:rsidRPr="00B81D77">
        <w:t>NIP: 738-21-30-282, REGON: 491892660</w:t>
      </w:r>
    </w:p>
    <w:p w:rsidR="000A28E0" w:rsidRPr="00B81D77" w:rsidRDefault="000A28E0" w:rsidP="00B81D77">
      <w:pPr>
        <w:pStyle w:val="Bezodstpw"/>
        <w:spacing w:line="276" w:lineRule="auto"/>
      </w:pPr>
      <w:r w:rsidRPr="00B81D77">
        <w:t>reprezentowaną przez :</w:t>
      </w:r>
    </w:p>
    <w:p w:rsidR="000A28E0" w:rsidRPr="00B81D77" w:rsidRDefault="000A28E0" w:rsidP="00B81D77">
      <w:pPr>
        <w:pStyle w:val="Bezodstpw"/>
        <w:spacing w:line="276" w:lineRule="auto"/>
      </w:pPr>
      <w:r w:rsidRPr="00B81D77">
        <w:t xml:space="preserve">Wójta Gminy Ropa – p. Jana </w:t>
      </w:r>
      <w:proofErr w:type="spellStart"/>
      <w:r w:rsidRPr="00B81D77">
        <w:t>Morańde</w:t>
      </w:r>
      <w:proofErr w:type="spellEnd"/>
    </w:p>
    <w:p w:rsidR="000A28E0" w:rsidRPr="00B81D77" w:rsidRDefault="000A28E0" w:rsidP="00B81D77">
      <w:pPr>
        <w:pStyle w:val="Bezodstpw"/>
        <w:spacing w:line="276" w:lineRule="auto"/>
      </w:pPr>
      <w:r w:rsidRPr="00B81D77">
        <w:t xml:space="preserve">przy kontrasygnacie Skarbnika Gminy Ropa – mgr Renaty </w:t>
      </w:r>
      <w:proofErr w:type="spellStart"/>
      <w:r w:rsidRPr="00B81D77">
        <w:t>Lisowicz</w:t>
      </w:r>
      <w:proofErr w:type="spellEnd"/>
    </w:p>
    <w:p w:rsidR="00C54FAF" w:rsidRPr="00B81D77" w:rsidRDefault="00C54FAF" w:rsidP="00B81D77">
      <w:pPr>
        <w:pStyle w:val="Bezodstpw"/>
        <w:spacing w:line="276" w:lineRule="auto"/>
      </w:pPr>
      <w:r w:rsidRPr="00B81D77">
        <w:t xml:space="preserve">zwanym dalej </w:t>
      </w:r>
      <w:r w:rsidRPr="00B81D77">
        <w:rPr>
          <w:b/>
        </w:rPr>
        <w:t>„Zamawiającym”</w:t>
      </w:r>
      <w:r w:rsidRPr="00B81D77">
        <w:t xml:space="preserve"> </w:t>
      </w:r>
    </w:p>
    <w:p w:rsidR="00C54FAF" w:rsidRPr="00B81D77" w:rsidRDefault="00C54FAF" w:rsidP="00B81D77">
      <w:pPr>
        <w:pStyle w:val="Bezodstpw"/>
        <w:spacing w:line="276" w:lineRule="auto"/>
      </w:pPr>
      <w:r w:rsidRPr="00B81D77">
        <w:t>a</w:t>
      </w:r>
    </w:p>
    <w:p w:rsidR="00C54FAF" w:rsidRPr="00B81D77" w:rsidRDefault="00C54FAF" w:rsidP="00B81D77">
      <w:pPr>
        <w:pStyle w:val="Bezodstpw"/>
        <w:spacing w:line="276" w:lineRule="auto"/>
      </w:pPr>
      <w:r w:rsidRPr="00B81D77">
        <w:t>…………………………………………………………………………………….</w:t>
      </w:r>
    </w:p>
    <w:p w:rsidR="00C54FAF" w:rsidRPr="00B81D77" w:rsidRDefault="00C54FAF" w:rsidP="00B81D77">
      <w:pPr>
        <w:pStyle w:val="Bezodstpw"/>
        <w:spacing w:line="276" w:lineRule="auto"/>
      </w:pPr>
      <w:r w:rsidRPr="00B81D77">
        <w:t>……………………………</w:t>
      </w:r>
      <w:r w:rsidR="00040DD6" w:rsidRPr="00B81D77">
        <w:t>……………………………………………………….</w:t>
      </w:r>
    </w:p>
    <w:p w:rsidR="00040DD6" w:rsidRPr="00B81D77" w:rsidRDefault="00040DD6" w:rsidP="00B81D77">
      <w:pPr>
        <w:pStyle w:val="Bezodstpw"/>
        <w:spacing w:line="276" w:lineRule="auto"/>
      </w:pPr>
      <w:r w:rsidRPr="00B81D77">
        <w:t>…………………………………………………………………………………….</w:t>
      </w:r>
    </w:p>
    <w:p w:rsidR="00040DD6" w:rsidRDefault="00040DD6" w:rsidP="00B81D77">
      <w:pPr>
        <w:pStyle w:val="Bezodstpw"/>
        <w:spacing w:line="276" w:lineRule="auto"/>
      </w:pPr>
      <w:r w:rsidRPr="00B81D77">
        <w:t>…………………………………………………………………………………….</w:t>
      </w:r>
    </w:p>
    <w:p w:rsidR="00B30A76" w:rsidRPr="00B81D77" w:rsidRDefault="00B30A76" w:rsidP="00B81D77">
      <w:pPr>
        <w:pStyle w:val="Bezodstpw"/>
        <w:spacing w:line="276" w:lineRule="auto"/>
      </w:pPr>
    </w:p>
    <w:p w:rsidR="00040DD6" w:rsidRPr="00B81D77" w:rsidRDefault="00040DD6" w:rsidP="00B81D77">
      <w:pPr>
        <w:pStyle w:val="Bezodstpw"/>
        <w:spacing w:line="276" w:lineRule="auto"/>
      </w:pPr>
      <w:r w:rsidRPr="00B81D77">
        <w:t xml:space="preserve">zwanym dalej </w:t>
      </w:r>
      <w:r w:rsidRPr="00B81D77">
        <w:rPr>
          <w:b/>
        </w:rPr>
        <w:t>„Wykonawcą”</w:t>
      </w:r>
      <w:r w:rsidRPr="00B81D77">
        <w:t xml:space="preserve"> </w:t>
      </w:r>
    </w:p>
    <w:p w:rsidR="00040DD6" w:rsidRDefault="00040DD6" w:rsidP="00B81D77">
      <w:pPr>
        <w:pStyle w:val="Bezodstpw"/>
        <w:spacing w:line="276" w:lineRule="auto"/>
        <w:rPr>
          <w:b/>
        </w:rPr>
      </w:pPr>
      <w:r w:rsidRPr="00B81D77">
        <w:t xml:space="preserve">łącznie zaś zwanymi </w:t>
      </w:r>
      <w:r w:rsidRPr="00B81D77">
        <w:rPr>
          <w:b/>
        </w:rPr>
        <w:t>„Stronami”</w:t>
      </w:r>
    </w:p>
    <w:p w:rsidR="00B81D77" w:rsidRPr="00B81D77" w:rsidRDefault="00B81D77" w:rsidP="00B81D77">
      <w:pPr>
        <w:pStyle w:val="Bezodstpw"/>
        <w:spacing w:line="276" w:lineRule="auto"/>
      </w:pPr>
    </w:p>
    <w:p w:rsidR="00040DD6" w:rsidRPr="00B81D77" w:rsidRDefault="00040DD6" w:rsidP="00B81D77">
      <w:pPr>
        <w:pStyle w:val="Bezodstpw"/>
        <w:spacing w:line="276" w:lineRule="auto"/>
        <w:jc w:val="both"/>
      </w:pPr>
      <w:r w:rsidRPr="00B81D77">
        <w:t xml:space="preserve">Do niniejszej umowy nie stosuje się przepisów ustawy z dnia 29 stycznia 2004 r. - Prawo Zamówień Publicznych (Dz. U. z 2016 r. poz. 1265), na podstawie art. 4 </w:t>
      </w:r>
      <w:proofErr w:type="spellStart"/>
      <w:r w:rsidRPr="00B81D77">
        <w:t>pkt</w:t>
      </w:r>
      <w:proofErr w:type="spellEnd"/>
      <w:r w:rsidRPr="00B81D77">
        <w:t xml:space="preserve"> 8 powyższej ustawy. </w:t>
      </w:r>
    </w:p>
    <w:p w:rsidR="00F8746D" w:rsidRPr="00B81D77" w:rsidRDefault="00F8746D" w:rsidP="00B81D77">
      <w:pPr>
        <w:pStyle w:val="Bezodstpw"/>
        <w:spacing w:line="276" w:lineRule="auto"/>
        <w:jc w:val="both"/>
      </w:pPr>
    </w:p>
    <w:p w:rsidR="00F8746D" w:rsidRPr="00004B77" w:rsidRDefault="00F8746D" w:rsidP="00B81D77">
      <w:pPr>
        <w:pStyle w:val="Bezodstpw"/>
        <w:spacing w:line="276" w:lineRule="auto"/>
        <w:jc w:val="both"/>
        <w:rPr>
          <w:u w:val="single"/>
        </w:rPr>
      </w:pPr>
      <w:r w:rsidRPr="00004B77">
        <w:rPr>
          <w:u w:val="single"/>
        </w:rPr>
        <w:t xml:space="preserve">Ilekroć w </w:t>
      </w:r>
      <w:r w:rsidR="00004B77">
        <w:rPr>
          <w:u w:val="single"/>
        </w:rPr>
        <w:t xml:space="preserve">Umowie </w:t>
      </w:r>
      <w:r w:rsidRPr="00004B77">
        <w:rPr>
          <w:u w:val="single"/>
        </w:rPr>
        <w:t>jest mowa o:</w:t>
      </w:r>
    </w:p>
    <w:p w:rsidR="00443798" w:rsidRPr="00B81D77" w:rsidRDefault="00443798" w:rsidP="00B81D77">
      <w:pPr>
        <w:pStyle w:val="Bezodstpw"/>
        <w:spacing w:line="276" w:lineRule="auto"/>
        <w:jc w:val="both"/>
      </w:pPr>
    </w:p>
    <w:p w:rsidR="00240AC5" w:rsidRPr="00B81D77" w:rsidRDefault="00F8746D" w:rsidP="00B32C49">
      <w:pPr>
        <w:pStyle w:val="Bezodstpw"/>
        <w:numPr>
          <w:ilvl w:val="0"/>
          <w:numId w:val="2"/>
        </w:numPr>
        <w:spacing w:line="276" w:lineRule="auto"/>
        <w:jc w:val="both"/>
      </w:pPr>
      <w:r w:rsidRPr="00B81D77">
        <w:t>Gminnym programie rewitalizacji – należy przez to rozumieć Gminnym Program Rewitalizacji Gminy Ropa na lata 2016 – 202</w:t>
      </w:r>
      <w:r w:rsidR="003C3BFA">
        <w:t>3</w:t>
      </w:r>
      <w:r w:rsidRPr="00B81D77">
        <w:t>;</w:t>
      </w:r>
    </w:p>
    <w:p w:rsidR="00443798" w:rsidRPr="00B81D77" w:rsidRDefault="00443798" w:rsidP="00B32C49">
      <w:pPr>
        <w:pStyle w:val="Bezodstpw"/>
        <w:numPr>
          <w:ilvl w:val="0"/>
          <w:numId w:val="2"/>
        </w:numPr>
        <w:spacing w:line="276" w:lineRule="auto"/>
        <w:jc w:val="both"/>
      </w:pPr>
      <w:r w:rsidRPr="00B81D77">
        <w:rPr>
          <w:rFonts w:cs="Arial"/>
        </w:rPr>
        <w:t>Ustawie  - należy przez to rozumieć ustawę z dnia 9 października 2015 r. o rewitalizacji (Dz. U. z 2016 r., poz. 1020)</w:t>
      </w:r>
      <w:r w:rsidR="0070081B">
        <w:rPr>
          <w:rFonts w:cs="Arial"/>
        </w:rPr>
        <w:t>;</w:t>
      </w:r>
    </w:p>
    <w:p w:rsidR="00443798" w:rsidRPr="00B81D77" w:rsidRDefault="00F8746D" w:rsidP="00B32C49">
      <w:pPr>
        <w:pStyle w:val="Bezodstpw"/>
        <w:numPr>
          <w:ilvl w:val="0"/>
          <w:numId w:val="2"/>
        </w:numPr>
        <w:spacing w:line="276" w:lineRule="auto"/>
        <w:jc w:val="both"/>
      </w:pPr>
      <w:r w:rsidRPr="00B81D77">
        <w:t xml:space="preserve">Wytycznych – należy przez to rozumieć </w:t>
      </w:r>
      <w:r w:rsidR="006348D8" w:rsidRPr="00B81D77">
        <w:rPr>
          <w:rFonts w:cs="Arial"/>
        </w:rPr>
        <w:t>wytyczne Ministra Rozwoju w zakresie rewitalizacji w programach operacyjnych na lata 2014 –</w:t>
      </w:r>
      <w:r w:rsidR="00893BD3">
        <w:rPr>
          <w:rFonts w:cs="Arial"/>
        </w:rPr>
        <w:t xml:space="preserve"> 2020 z dnia 2 sierpnia 2016 r.;</w:t>
      </w:r>
    </w:p>
    <w:p w:rsidR="004331DF" w:rsidRDefault="004331DF" w:rsidP="00B32C49">
      <w:pPr>
        <w:pStyle w:val="Bezodstpw"/>
        <w:numPr>
          <w:ilvl w:val="0"/>
          <w:numId w:val="2"/>
        </w:numPr>
        <w:spacing w:line="276" w:lineRule="auto"/>
        <w:jc w:val="both"/>
      </w:pPr>
      <w:r w:rsidRPr="00B81D77">
        <w:rPr>
          <w:rFonts w:cs="Arial"/>
        </w:rPr>
        <w:t xml:space="preserve">Załącznik nr 1 </w:t>
      </w:r>
      <w:r w:rsidR="00004B77">
        <w:rPr>
          <w:rFonts w:cs="Arial"/>
        </w:rPr>
        <w:t>–</w:t>
      </w:r>
      <w:r w:rsidRPr="00B81D77">
        <w:rPr>
          <w:rFonts w:cs="Arial"/>
        </w:rPr>
        <w:t xml:space="preserve"> </w:t>
      </w:r>
      <w:r w:rsidR="00004B77">
        <w:rPr>
          <w:rFonts w:cs="Arial"/>
        </w:rPr>
        <w:t xml:space="preserve">należy przez to rozumieć </w:t>
      </w:r>
      <w:r w:rsidR="00004B77" w:rsidRPr="00B81D77">
        <w:t>protokół zdawczo – odbiorczy</w:t>
      </w:r>
      <w:r w:rsidR="00004B77">
        <w:t>;</w:t>
      </w:r>
    </w:p>
    <w:p w:rsidR="005D7D3E" w:rsidRPr="00B81D77" w:rsidRDefault="005D7D3E" w:rsidP="00B32C49">
      <w:pPr>
        <w:pStyle w:val="Bezodstpw"/>
        <w:numPr>
          <w:ilvl w:val="0"/>
          <w:numId w:val="2"/>
        </w:numPr>
        <w:spacing w:line="276" w:lineRule="auto"/>
        <w:jc w:val="both"/>
      </w:pPr>
      <w:r>
        <w:t>Załącznik nr 2 – należy przez to rozumieć Wykaz materiałów będących w posiadaniu Zamawiającego;</w:t>
      </w:r>
    </w:p>
    <w:p w:rsidR="00443798" w:rsidRPr="00B81D77" w:rsidRDefault="00443798" w:rsidP="00B32C49">
      <w:pPr>
        <w:pStyle w:val="Bezodstpw"/>
        <w:numPr>
          <w:ilvl w:val="0"/>
          <w:numId w:val="2"/>
        </w:numPr>
        <w:spacing w:line="276" w:lineRule="auto"/>
        <w:jc w:val="both"/>
      </w:pPr>
      <w:r w:rsidRPr="00B81D77">
        <w:rPr>
          <w:rFonts w:cs="Arial"/>
        </w:rPr>
        <w:t xml:space="preserve">Zaproszeniu do złożenia oferty – należy przez to rozumieć zaproszenie do złożenia oferty na wykonanie zadania pn. „Opracowanie </w:t>
      </w:r>
      <w:r w:rsidRPr="00B81D77">
        <w:t>Gminnego Program Rewitalizacj</w:t>
      </w:r>
      <w:r w:rsidR="00EF105F">
        <w:t>i Gminy Ro</w:t>
      </w:r>
      <w:r w:rsidR="003C3BFA">
        <w:t>pa na lata 2016 – 2023</w:t>
      </w:r>
      <w:r w:rsidRPr="00B81D77">
        <w:t>”</w:t>
      </w:r>
      <w:r w:rsidR="00893BD3">
        <w:t>;</w:t>
      </w:r>
    </w:p>
    <w:p w:rsidR="00240AC5" w:rsidRPr="00B81D77" w:rsidRDefault="00240AC5" w:rsidP="00B81D77">
      <w:pPr>
        <w:pStyle w:val="Bezodstpw"/>
        <w:spacing w:line="276" w:lineRule="auto"/>
        <w:ind w:left="360"/>
        <w:jc w:val="both"/>
      </w:pPr>
    </w:p>
    <w:p w:rsidR="00040DD6" w:rsidRPr="00B81D77" w:rsidRDefault="00040DD6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1</w:t>
      </w:r>
    </w:p>
    <w:p w:rsidR="00040DD6" w:rsidRDefault="00040DD6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Przedmiot Umowy</w:t>
      </w:r>
    </w:p>
    <w:p w:rsidR="00BA159F" w:rsidRDefault="00BA159F" w:rsidP="00B81D77">
      <w:pPr>
        <w:pStyle w:val="Bezodstpw"/>
        <w:spacing w:line="276" w:lineRule="auto"/>
        <w:jc w:val="center"/>
        <w:rPr>
          <w:b/>
        </w:rPr>
      </w:pPr>
    </w:p>
    <w:p w:rsidR="00240AC5" w:rsidRPr="00B81D77" w:rsidRDefault="00B05FF3" w:rsidP="00B32C49">
      <w:pPr>
        <w:pStyle w:val="Bezodstpw"/>
        <w:numPr>
          <w:ilvl w:val="0"/>
          <w:numId w:val="1"/>
        </w:numPr>
        <w:spacing w:line="276" w:lineRule="auto"/>
        <w:ind w:hanging="357"/>
        <w:jc w:val="both"/>
      </w:pPr>
      <w:r w:rsidRPr="00B81D77">
        <w:t xml:space="preserve">W ramach niniejszej </w:t>
      </w:r>
      <w:r w:rsidR="00F8746D" w:rsidRPr="00B81D77">
        <w:t xml:space="preserve">Umowy </w:t>
      </w:r>
      <w:r w:rsidRPr="00B81D77">
        <w:t>Wykonawca zobowiązu</w:t>
      </w:r>
      <w:r w:rsidR="00E41004" w:rsidRPr="00B81D77">
        <w:t xml:space="preserve">je się do </w:t>
      </w:r>
      <w:r w:rsidR="000718A8">
        <w:t>wykonania zadania pn.</w:t>
      </w:r>
      <w:r w:rsidR="00E12E64">
        <w:t> </w:t>
      </w:r>
      <w:r w:rsidR="000718A8">
        <w:t>„O</w:t>
      </w:r>
      <w:r w:rsidR="00E41004" w:rsidRPr="00B81D77">
        <w:t>pracowani</w:t>
      </w:r>
      <w:r w:rsidR="000718A8">
        <w:t>e</w:t>
      </w:r>
      <w:r w:rsidRPr="00B81D77">
        <w:t xml:space="preserve"> Gminnego Programu R</w:t>
      </w:r>
      <w:r w:rsidR="00240AC5" w:rsidRPr="00B81D77">
        <w:t>ewitaliza</w:t>
      </w:r>
      <w:r w:rsidR="003C3BFA">
        <w:t>cji Gminy Ropa na lata 2016-2023</w:t>
      </w:r>
      <w:r w:rsidR="000718A8">
        <w:t>”</w:t>
      </w:r>
      <w:r w:rsidR="00240AC5" w:rsidRPr="00B81D77">
        <w:t xml:space="preserve">. </w:t>
      </w:r>
    </w:p>
    <w:p w:rsidR="00E41004" w:rsidRPr="00B81D77" w:rsidRDefault="00240AC5" w:rsidP="00B32C49">
      <w:pPr>
        <w:pStyle w:val="Bezodstpw"/>
        <w:numPr>
          <w:ilvl w:val="0"/>
          <w:numId w:val="1"/>
        </w:numPr>
        <w:spacing w:line="276" w:lineRule="auto"/>
        <w:ind w:hanging="357"/>
        <w:jc w:val="both"/>
      </w:pPr>
      <w:r w:rsidRPr="00B81D77">
        <w:t xml:space="preserve">Wykonanie przedmiotu Umowy zrealizowane zostanie </w:t>
      </w:r>
      <w:r w:rsidR="00B05FF3" w:rsidRPr="00B81D77">
        <w:t>zgodnie z</w:t>
      </w:r>
      <w:r w:rsidR="00E41004" w:rsidRPr="00B81D77">
        <w:t xml:space="preserve"> obowiązującymi przepisami prawa, w tym w szczególności:</w:t>
      </w:r>
    </w:p>
    <w:p w:rsidR="006348D8" w:rsidRPr="00B81D77" w:rsidRDefault="00E41004" w:rsidP="00B32C49">
      <w:pPr>
        <w:pStyle w:val="Bezodstpw"/>
        <w:numPr>
          <w:ilvl w:val="0"/>
          <w:numId w:val="3"/>
        </w:numPr>
        <w:spacing w:line="276" w:lineRule="auto"/>
        <w:ind w:hanging="357"/>
        <w:jc w:val="both"/>
      </w:pPr>
      <w:r w:rsidRPr="00B81D77">
        <w:rPr>
          <w:rFonts w:cs="Arial"/>
        </w:rPr>
        <w:lastRenderedPageBreak/>
        <w:t>wytycznymi</w:t>
      </w:r>
      <w:r w:rsidR="006348D8" w:rsidRPr="00B81D77">
        <w:rPr>
          <w:rFonts w:cs="Arial"/>
        </w:rPr>
        <w:t xml:space="preserve"> Ministra Rozwoju w zakresie rewitalizacji w programach operacyjnych na</w:t>
      </w:r>
      <w:r w:rsidR="00E12E64">
        <w:rPr>
          <w:rFonts w:cs="Arial"/>
        </w:rPr>
        <w:t> </w:t>
      </w:r>
      <w:r w:rsidR="006348D8" w:rsidRPr="00B81D77">
        <w:rPr>
          <w:rFonts w:cs="Arial"/>
        </w:rPr>
        <w:t>lata 2014 –</w:t>
      </w:r>
      <w:r w:rsidRPr="00B81D77">
        <w:rPr>
          <w:rFonts w:cs="Arial"/>
        </w:rPr>
        <w:t xml:space="preserve"> 2020 z dnia 2 sierpnia 2016 r.</w:t>
      </w:r>
    </w:p>
    <w:p w:rsidR="00E41004" w:rsidRPr="00B81D77" w:rsidRDefault="00E41004" w:rsidP="00B32C49">
      <w:pPr>
        <w:pStyle w:val="Bezodstpw"/>
        <w:numPr>
          <w:ilvl w:val="0"/>
          <w:numId w:val="3"/>
        </w:numPr>
        <w:spacing w:line="276" w:lineRule="auto"/>
        <w:ind w:hanging="357"/>
        <w:jc w:val="both"/>
      </w:pPr>
      <w:r w:rsidRPr="00B81D77">
        <w:t>Ustawą z dnia 9</w:t>
      </w:r>
      <w:r w:rsidR="00443798" w:rsidRPr="00B81D77">
        <w:t xml:space="preserve"> </w:t>
      </w:r>
      <w:r w:rsidRPr="00B81D77">
        <w:t xml:space="preserve">października 2015 r. o rewitalizacji; </w:t>
      </w:r>
    </w:p>
    <w:p w:rsidR="00E41004" w:rsidRPr="00B81D77" w:rsidRDefault="00E41004" w:rsidP="00B32C49">
      <w:pPr>
        <w:pStyle w:val="Bezodstpw"/>
        <w:numPr>
          <w:ilvl w:val="0"/>
          <w:numId w:val="1"/>
        </w:numPr>
        <w:spacing w:line="276" w:lineRule="auto"/>
        <w:ind w:hanging="357"/>
        <w:jc w:val="both"/>
        <w:rPr>
          <w:i/>
        </w:rPr>
      </w:pPr>
      <w:r w:rsidRPr="00B81D77">
        <w:t>Gminny p</w:t>
      </w:r>
      <w:r w:rsidR="00B05FF3" w:rsidRPr="00B81D77">
        <w:t xml:space="preserve">rogram </w:t>
      </w:r>
      <w:r w:rsidRPr="00B81D77">
        <w:t>r</w:t>
      </w:r>
      <w:r w:rsidR="00B05FF3" w:rsidRPr="00B81D77">
        <w:t xml:space="preserve">ewitalizacji należy opracować </w:t>
      </w:r>
      <w:r w:rsidRPr="00B81D77">
        <w:t xml:space="preserve">w wersji papierowej w formie wydruku formacie A4 (2 szt.) oraz w wersji elektronicznej na płycie CD (2 szt.), oraz dostarczyć do siedziby Zamawiającego z zachowaniem wymagań określonych w </w:t>
      </w:r>
      <w:r w:rsidR="004E217F" w:rsidRPr="00B81D77">
        <w:rPr>
          <w:i/>
        </w:rPr>
        <w:t xml:space="preserve">Zaproszeniu do złożenia oferty </w:t>
      </w:r>
      <w:r w:rsidR="000718A8">
        <w:t>opublikowanym</w:t>
      </w:r>
      <w:r w:rsidR="004E217F" w:rsidRPr="00B81D77">
        <w:t xml:space="preserve"> na stronie internetowej Zamawiającego. </w:t>
      </w:r>
    </w:p>
    <w:p w:rsidR="00443798" w:rsidRPr="00B81D77" w:rsidRDefault="00443798" w:rsidP="00B81D77">
      <w:pPr>
        <w:pStyle w:val="Bezodstpw"/>
        <w:spacing w:line="276" w:lineRule="auto"/>
        <w:jc w:val="both"/>
        <w:rPr>
          <w:i/>
        </w:rPr>
      </w:pPr>
    </w:p>
    <w:p w:rsidR="00443798" w:rsidRPr="00B81D77" w:rsidRDefault="00443798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2</w:t>
      </w:r>
    </w:p>
    <w:p w:rsidR="00443798" w:rsidRDefault="00443798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 xml:space="preserve">Termin realizacji Umowy </w:t>
      </w:r>
    </w:p>
    <w:p w:rsidR="00BA159F" w:rsidRPr="00B81D77" w:rsidRDefault="00BA159F" w:rsidP="00B81D77">
      <w:pPr>
        <w:pStyle w:val="Bezodstpw"/>
        <w:spacing w:line="276" w:lineRule="auto"/>
        <w:jc w:val="center"/>
        <w:rPr>
          <w:b/>
        </w:rPr>
      </w:pPr>
    </w:p>
    <w:p w:rsidR="00443798" w:rsidRPr="00EF105F" w:rsidRDefault="00443798" w:rsidP="00B32C49">
      <w:pPr>
        <w:pStyle w:val="Bezodstpw"/>
        <w:numPr>
          <w:ilvl w:val="0"/>
          <w:numId w:val="4"/>
        </w:numPr>
        <w:spacing w:line="276" w:lineRule="auto"/>
        <w:jc w:val="both"/>
        <w:rPr>
          <w:b/>
        </w:rPr>
      </w:pPr>
      <w:r w:rsidRPr="00B81D77">
        <w:t xml:space="preserve">Wykonawca zobowiązuje się zrealizować przedmiot Umowy w terminie do </w:t>
      </w:r>
      <w:r w:rsidRPr="00EF105F">
        <w:t>dnia</w:t>
      </w:r>
      <w:r w:rsidR="00647554" w:rsidRPr="00EF105F">
        <w:t xml:space="preserve"> </w:t>
      </w:r>
      <w:r w:rsidR="00647554" w:rsidRPr="00EF105F">
        <w:rPr>
          <w:b/>
        </w:rPr>
        <w:t xml:space="preserve">31 stycznia 2017 r. </w:t>
      </w:r>
    </w:p>
    <w:p w:rsidR="00443798" w:rsidRPr="00B81D77" w:rsidRDefault="00EF1D37" w:rsidP="00B32C49">
      <w:pPr>
        <w:pStyle w:val="Bezodstpw"/>
        <w:numPr>
          <w:ilvl w:val="0"/>
          <w:numId w:val="4"/>
        </w:numPr>
        <w:spacing w:line="276" w:lineRule="auto"/>
        <w:jc w:val="both"/>
      </w:pPr>
      <w:r w:rsidRPr="00B81D77">
        <w:t>Wykonanie przedmiotu Umowy składa się z 2 etapów:</w:t>
      </w:r>
    </w:p>
    <w:p w:rsidR="00EF1D37" w:rsidRPr="00B81D77" w:rsidRDefault="00EF1D37" w:rsidP="00B32C49">
      <w:pPr>
        <w:pStyle w:val="Bezodstpw"/>
        <w:numPr>
          <w:ilvl w:val="0"/>
          <w:numId w:val="5"/>
        </w:numPr>
        <w:spacing w:line="276" w:lineRule="auto"/>
        <w:jc w:val="both"/>
      </w:pPr>
      <w:r w:rsidRPr="00B81D77">
        <w:t>Etap I - Opracowanie diagnozy społecznej Gminy Ropa i wyznaczenie na jej podstawie obszaru zdegradowanego oraz obszaru rewitalizacji Gminy</w:t>
      </w:r>
    </w:p>
    <w:p w:rsidR="00EF1D37" w:rsidRDefault="00EF1D37" w:rsidP="00B32C49">
      <w:pPr>
        <w:pStyle w:val="Bezodstpw"/>
        <w:numPr>
          <w:ilvl w:val="0"/>
          <w:numId w:val="5"/>
        </w:numPr>
        <w:spacing w:line="276" w:lineRule="auto"/>
        <w:jc w:val="both"/>
      </w:pPr>
      <w:r w:rsidRPr="00B81D77">
        <w:t xml:space="preserve"> Etap II: Sporządzenie dokumentu Gminnego Programu Rewitalizacji na lata 2016 - 2023. </w:t>
      </w:r>
    </w:p>
    <w:p w:rsidR="003B5013" w:rsidRDefault="003B5013" w:rsidP="003B5013">
      <w:pPr>
        <w:pStyle w:val="Bezodstpw"/>
        <w:numPr>
          <w:ilvl w:val="0"/>
          <w:numId w:val="4"/>
        </w:numPr>
        <w:spacing w:line="276" w:lineRule="auto"/>
        <w:jc w:val="both"/>
      </w:pPr>
      <w:r>
        <w:t xml:space="preserve">Wykonanie kolejnych Etapów </w:t>
      </w:r>
      <w:r w:rsidR="009E2E60">
        <w:t xml:space="preserve">oraz czynności składających się na realizację przedmiotu Umowy będzie prowadzonych zgodnie z Harmonogramem przedłożonym do akceptacji Zamawiającemu w terminie 2 dni od daty zawarcia niniejszej Umowy. Harmonogram ten nie może w sposób istotny odbiegać od harmonogramu przedłożonego do oferty, chyba że założenia tam zawarte nie gwarantują prawidłowej pod względem czasowym lub rzeczowym </w:t>
      </w:r>
      <w:r w:rsidR="00942519">
        <w:t xml:space="preserve">realizacji zamówienia lub konieczność </w:t>
      </w:r>
      <w:r w:rsidR="00857306">
        <w:t>zmiany Harmonogramu wynika z okoliczności, któryc</w:t>
      </w:r>
      <w:r w:rsidR="003839F0">
        <w:t xml:space="preserve">h Strony nie mogły przewidzieć w dacie składania oferty. 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EF1D37" w:rsidRPr="00B81D77" w:rsidRDefault="00EF1D37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3</w:t>
      </w:r>
    </w:p>
    <w:p w:rsidR="00EF1D37" w:rsidRDefault="00116305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 xml:space="preserve">Obowiązki Stron </w:t>
      </w:r>
    </w:p>
    <w:p w:rsidR="00BA159F" w:rsidRPr="00B81D77" w:rsidRDefault="00BA159F" w:rsidP="00B81D77">
      <w:pPr>
        <w:pStyle w:val="Bezodstpw"/>
        <w:spacing w:line="276" w:lineRule="auto"/>
        <w:jc w:val="center"/>
        <w:rPr>
          <w:b/>
        </w:rPr>
      </w:pPr>
    </w:p>
    <w:p w:rsidR="000E537D" w:rsidRPr="00B81D77" w:rsidRDefault="003839F0" w:rsidP="00B32C49">
      <w:pPr>
        <w:pStyle w:val="Bezodstpw"/>
        <w:numPr>
          <w:ilvl w:val="0"/>
          <w:numId w:val="6"/>
        </w:numPr>
        <w:spacing w:line="276" w:lineRule="auto"/>
        <w:jc w:val="both"/>
      </w:pPr>
      <w:r>
        <w:t>Nie później niż w</w:t>
      </w:r>
      <w:r w:rsidR="00EF1D37" w:rsidRPr="00B81D77">
        <w:t xml:space="preserve"> terminie </w:t>
      </w:r>
      <w:r w:rsidR="00B07AE0">
        <w:t xml:space="preserve">7 </w:t>
      </w:r>
      <w:r w:rsidR="00EF1D37" w:rsidRPr="00B81D77">
        <w:t xml:space="preserve">dni od daty podpisania </w:t>
      </w:r>
      <w:r w:rsidR="00B07AE0">
        <w:t xml:space="preserve">Umowy </w:t>
      </w:r>
      <w:r w:rsidR="00EF1D37" w:rsidRPr="00B81D77">
        <w:t>Wykonawca</w:t>
      </w:r>
      <w:r w:rsidR="00526F7B" w:rsidRPr="00B81D77">
        <w:t xml:space="preserve"> </w:t>
      </w:r>
      <w:r w:rsidR="00B07AE0">
        <w:t xml:space="preserve">przystąpi do wykonania prac, zgodnie z przedłożonym przez siebie Harmonogramem realizacji zamówienia, </w:t>
      </w:r>
      <w:r w:rsidR="00857306">
        <w:t xml:space="preserve">o którym mowa w § 2 ust. 3. </w:t>
      </w:r>
    </w:p>
    <w:p w:rsidR="000E537D" w:rsidRPr="00B81D77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 xml:space="preserve">Wykonawca oświadcza, że posiada </w:t>
      </w:r>
      <w:r w:rsidR="00CB6DD2">
        <w:t xml:space="preserve">kwalifikacje, </w:t>
      </w:r>
      <w:r w:rsidRPr="00B81D77">
        <w:t>uprawnienia, dośw</w:t>
      </w:r>
      <w:r w:rsidR="00CB6DD2">
        <w:t xml:space="preserve">iadczenie oraz niezbędną wiedzę, jak i zaplecze techniczne </w:t>
      </w:r>
      <w:r w:rsidRPr="00B81D77">
        <w:t>w zakresie realizacj</w:t>
      </w:r>
      <w:r w:rsidR="00E94CB6" w:rsidRPr="00B81D77">
        <w:t xml:space="preserve">i prac objętych niniejszą </w:t>
      </w:r>
      <w:r w:rsidR="00E12E64">
        <w:t>U</w:t>
      </w:r>
      <w:r w:rsidR="00E94CB6" w:rsidRPr="00B81D77">
        <w:t>mową, zgodnie z oświadczeniami załączonymi do</w:t>
      </w:r>
      <w:r w:rsidR="00D50EE7" w:rsidRPr="00B81D77">
        <w:t xml:space="preserve"> Oferty z dnia ……………………………………….</w:t>
      </w:r>
      <w:r w:rsidR="00E94CB6" w:rsidRPr="00B81D77">
        <w:t xml:space="preserve"> </w:t>
      </w:r>
    </w:p>
    <w:p w:rsidR="00023BBA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Wykonawca zobowiązuje się do wykonania</w:t>
      </w:r>
      <w:r w:rsidR="00D50EE7" w:rsidRPr="00B81D77">
        <w:t xml:space="preserve"> czynności będących przedmiotem U</w:t>
      </w:r>
      <w:r w:rsidRPr="00B81D77">
        <w:t>mowy z </w:t>
      </w:r>
      <w:r w:rsidR="00D50EE7" w:rsidRPr="00B81D77">
        <w:t>zachowaniem n</w:t>
      </w:r>
      <w:r w:rsidR="00857306">
        <w:t xml:space="preserve">ależytej staranności </w:t>
      </w:r>
      <w:r w:rsidRPr="00B81D77">
        <w:t>oraz zgodnie z obowiązującymi przepisami prawa.</w:t>
      </w:r>
    </w:p>
    <w:p w:rsidR="00BA159F" w:rsidRDefault="00BA159F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 xml:space="preserve">Podczas realizacji Umowy Wykonawca zobowiązany jest </w:t>
      </w:r>
      <w:r w:rsidR="00857306">
        <w:t xml:space="preserve">do </w:t>
      </w:r>
      <w:r w:rsidRPr="00B81D77">
        <w:t>ścisłej współpracy z</w:t>
      </w:r>
      <w:r w:rsidR="00857306">
        <w:t> </w:t>
      </w:r>
      <w:r w:rsidRPr="00B81D77">
        <w:t>Zamawiającym, a w szczególność z Zespołem ds. Przygotowania Programu Rewitalizacji, zwanego dalej „Z</w:t>
      </w:r>
      <w:r w:rsidR="00B07AE0">
        <w:t xml:space="preserve">PPR”, o ile zostanie powołany. </w:t>
      </w:r>
    </w:p>
    <w:p w:rsidR="00237E12" w:rsidRPr="00B81D77" w:rsidRDefault="006267EA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 xml:space="preserve">Do obowiązków Wykonawcy </w:t>
      </w:r>
      <w:r w:rsidR="00DE2A73" w:rsidRPr="00B81D77">
        <w:t>należy uzyskanie m</w:t>
      </w:r>
      <w:r w:rsidR="00EF1D37" w:rsidRPr="00B81D77">
        <w:t xml:space="preserve">ateriałów, dokumentów strategicznych        </w:t>
      </w:r>
      <w:r w:rsidR="00DE2A73" w:rsidRPr="00B81D77">
        <w:t xml:space="preserve">                    i opracowań </w:t>
      </w:r>
      <w:r w:rsidR="00EF1D37" w:rsidRPr="00B81D77">
        <w:t>konie</w:t>
      </w:r>
      <w:r w:rsidR="00857306">
        <w:t>cznych do wykonania przedmiotu U</w:t>
      </w:r>
      <w:r w:rsidR="00EF1D37" w:rsidRPr="00B81D77">
        <w:t xml:space="preserve">mowy. </w:t>
      </w:r>
    </w:p>
    <w:p w:rsidR="00706B52" w:rsidRPr="00B81D77" w:rsidRDefault="00706B52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Dodatkowo Wy</w:t>
      </w:r>
      <w:r w:rsidR="00DB2DC4" w:rsidRPr="00B81D77">
        <w:t>konawca zobowiązany do sporządzenia projektów następujących dokumentów:</w:t>
      </w:r>
    </w:p>
    <w:p w:rsidR="00F46C6C" w:rsidRPr="00B81D77" w:rsidRDefault="00C95D70" w:rsidP="00B32C49">
      <w:pPr>
        <w:pStyle w:val="Bezodstpw"/>
        <w:numPr>
          <w:ilvl w:val="0"/>
          <w:numId w:val="20"/>
        </w:numPr>
        <w:spacing w:line="276" w:lineRule="auto"/>
        <w:jc w:val="both"/>
      </w:pPr>
      <w:r w:rsidRPr="00B81D77">
        <w:t>z</w:t>
      </w:r>
      <w:r w:rsidR="0044120D" w:rsidRPr="00B81D77">
        <w:t>arządzenia</w:t>
      </w:r>
      <w:r w:rsidR="009B3A48" w:rsidRPr="00B81D77">
        <w:t xml:space="preserve"> Wójta Gmina o powołaniu</w:t>
      </w:r>
      <w:r w:rsidRPr="00B81D77">
        <w:t xml:space="preserve"> </w:t>
      </w:r>
      <w:r w:rsidR="00F46C6C" w:rsidRPr="00B81D77">
        <w:t>Zespołu ds. Przygotowania Programu Rewitalizacji (ZPPR);</w:t>
      </w:r>
    </w:p>
    <w:p w:rsidR="00F46C6C" w:rsidRPr="00B81D77" w:rsidRDefault="00F46C6C" w:rsidP="00B32C49">
      <w:pPr>
        <w:pStyle w:val="Bezodstpw"/>
        <w:numPr>
          <w:ilvl w:val="0"/>
          <w:numId w:val="20"/>
        </w:numPr>
        <w:spacing w:line="276" w:lineRule="auto"/>
        <w:jc w:val="both"/>
      </w:pPr>
      <w:r w:rsidRPr="00B81D77">
        <w:lastRenderedPageBreak/>
        <w:t>wystąpienia do właściwych instytucji w oparciu o art.</w:t>
      </w:r>
      <w:r w:rsidR="00E31D52">
        <w:t xml:space="preserve"> 4 ust. 2 ustawy celem uzyskania niezbędnych danych wymaganych do wykonania przedmiotu Umowy;</w:t>
      </w:r>
    </w:p>
    <w:p w:rsidR="00DB2DC4" w:rsidRDefault="00F55446" w:rsidP="00B32C49">
      <w:pPr>
        <w:pStyle w:val="Bezodstpw"/>
        <w:numPr>
          <w:ilvl w:val="0"/>
          <w:numId w:val="20"/>
        </w:numPr>
        <w:spacing w:line="276" w:lineRule="auto"/>
        <w:jc w:val="both"/>
      </w:pPr>
      <w:r w:rsidRPr="00B81D77">
        <w:t xml:space="preserve">uchwały Rady Gminy dotyczącej określenia obszarów zdegradowanych i rewitalizacji; </w:t>
      </w:r>
    </w:p>
    <w:p w:rsidR="003839F0" w:rsidRPr="00B81D77" w:rsidRDefault="003839F0" w:rsidP="00B32C49">
      <w:pPr>
        <w:pStyle w:val="Bezodstpw"/>
        <w:numPr>
          <w:ilvl w:val="0"/>
          <w:numId w:val="20"/>
        </w:numPr>
        <w:spacing w:line="276" w:lineRule="auto"/>
        <w:jc w:val="both"/>
      </w:pPr>
      <w:r>
        <w:t xml:space="preserve">uchwały Rady Gminy zatwierdzającej GPR. </w:t>
      </w:r>
    </w:p>
    <w:p w:rsidR="003839F0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 xml:space="preserve">Zamawiający zobowiązuje się stworzyć warunki działania </w:t>
      </w:r>
      <w:r w:rsidR="00023BBA" w:rsidRPr="00B81D77">
        <w:t xml:space="preserve">umożliwiające </w:t>
      </w:r>
      <w:r w:rsidRPr="00B81D77">
        <w:t xml:space="preserve">Wykonawcy </w:t>
      </w:r>
      <w:r w:rsidR="00023BBA" w:rsidRPr="00B81D77">
        <w:t>realizację Umowy,</w:t>
      </w:r>
      <w:r w:rsidRPr="00B81D77">
        <w:t xml:space="preserve"> a w szczególności udostępnić mu</w:t>
      </w:r>
      <w:r w:rsidR="00023BBA" w:rsidRPr="00B81D77">
        <w:t>, w miarę możliwości,</w:t>
      </w:r>
      <w:r w:rsidRPr="00B81D77">
        <w:t xml:space="preserve"> wszelkie posiadane dane, uwzględniając podział na jednostki administracyjn</w:t>
      </w:r>
      <w:r w:rsidR="00023BBA" w:rsidRPr="00B81D77">
        <w:t>e gminy, dokumenty planistyczne i</w:t>
      </w:r>
      <w:r w:rsidR="004711EC" w:rsidRPr="00B81D77">
        <w:t> </w:t>
      </w:r>
      <w:r w:rsidR="00023BBA" w:rsidRPr="00B81D77">
        <w:t>strategiczne gminy, projekty, jak również</w:t>
      </w:r>
      <w:r w:rsidRPr="00B81D77">
        <w:t xml:space="preserve"> informacje ni</w:t>
      </w:r>
      <w:r w:rsidR="00023BBA" w:rsidRPr="00B81D77">
        <w:t xml:space="preserve">ezbędne do wykonania zamówienia. </w:t>
      </w:r>
      <w:r w:rsidR="003839F0">
        <w:t>Celem umożliwienia powyższego, Wykonawca zobowiązany jest do przedłożenia Zamawiającemu wykazu materiałów niezbędnych do realizacji umowy. Po przedłożeniu niniejszego wykazu Zamawiający przekaże Wykonawcy wskazane materiały, o ile znajdują się w jego dyspozycji. Wykaz posiadanych przez Zamawiającego m</w:t>
      </w:r>
      <w:r w:rsidR="005D7D3E">
        <w:t>ateriałów stanowi Załącznik nr 2</w:t>
      </w:r>
      <w:r w:rsidR="003839F0">
        <w:t xml:space="preserve"> do niniejszej Umowy. </w:t>
      </w:r>
      <w:r w:rsidR="0060087F">
        <w:t>Wszelkie pozostałe informacje i materiały, niezbędne do realizacji niniejszej umowy Wykonawca pozyska we własnym zakresie. W sytuacji, o której mowa w</w:t>
      </w:r>
      <w:r w:rsidR="005D7D3E">
        <w:t> </w:t>
      </w:r>
      <w:r w:rsidR="0060087F">
        <w:t>zdaniu poprzednim, Wójt Gminy Ropa zapewni Wykonawcy stosowne upoważnienia.</w:t>
      </w:r>
    </w:p>
    <w:p w:rsidR="00023BBA" w:rsidRPr="00B81D77" w:rsidRDefault="00023BBA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Zamawiający zastrzega, iż w terminie 14 dni od protokolarnego odbioru</w:t>
      </w:r>
      <w:r w:rsidR="00004B77">
        <w:t xml:space="preserve"> przedmiotu Umowy, zgodnie z § 4</w:t>
      </w:r>
      <w:r w:rsidRPr="00B81D77">
        <w:t xml:space="preserve">, </w:t>
      </w:r>
      <w:r w:rsidR="00EF1D37" w:rsidRPr="00B81D77">
        <w:t xml:space="preserve">Wykonawca </w:t>
      </w:r>
      <w:r w:rsidRPr="00B81D77">
        <w:t>zobowiązany jest do rozliczenia z otrzymanych materiałów.</w:t>
      </w:r>
    </w:p>
    <w:p w:rsidR="00843D77" w:rsidRPr="00B81D77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Zamawiający zastrzega sobie prawo nadzoru i kontroli postępu realizacji przedmiotu umowy.</w:t>
      </w:r>
    </w:p>
    <w:p w:rsidR="00843D77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Wykonawca zobowiązuje się przestrzegać bieżących instrukcji i wskazówek Zamawiającego oraz informować Zamawiającego o wszystkich istotnych sprawach oraz dostrzeżonych uchybieniach w realizacji prac objętych umową.</w:t>
      </w:r>
    </w:p>
    <w:p w:rsidR="003839F0" w:rsidRDefault="003839F0" w:rsidP="00B32C49">
      <w:pPr>
        <w:pStyle w:val="Bezodstpw"/>
        <w:numPr>
          <w:ilvl w:val="0"/>
          <w:numId w:val="6"/>
        </w:numPr>
        <w:spacing w:line="276" w:lineRule="auto"/>
        <w:jc w:val="both"/>
      </w:pPr>
      <w:r>
        <w:t>Wykonawca zobowiązany jest ponadto do przedłożenia Zamawiającemu protokołów z przeprowadzonych konsultacji, spotkań oraz przeprowadzonych narad.</w:t>
      </w:r>
    </w:p>
    <w:p w:rsidR="003839F0" w:rsidRPr="00B81D77" w:rsidRDefault="003839F0" w:rsidP="00B32C49">
      <w:pPr>
        <w:pStyle w:val="Bezodstpw"/>
        <w:numPr>
          <w:ilvl w:val="0"/>
          <w:numId w:val="6"/>
        </w:numPr>
        <w:spacing w:line="276" w:lineRule="auto"/>
        <w:jc w:val="both"/>
      </w:pPr>
      <w:r>
        <w:t>Ponadto, Wykonawca zobowiązany jest do wskazania m.in</w:t>
      </w:r>
      <w:r w:rsidR="00B018E3">
        <w:t>. 2 osób ujętych w</w:t>
      </w:r>
      <w:r w:rsidR="00B018E3" w:rsidRPr="00B018E3">
        <w:rPr>
          <w:i/>
        </w:rPr>
        <w:t xml:space="preserve"> Wykazie osób</w:t>
      </w:r>
      <w:r w:rsidR="00B018E3">
        <w:t xml:space="preserve">, stanowiących Załącznik nr 3 do Oferty, które będą obecne na wszystkich konsultacjach, warsztatach oraz spotkaniach odbywanych w ramach realizacji Umowy. </w:t>
      </w:r>
    </w:p>
    <w:p w:rsidR="00843D77" w:rsidRPr="00B81D77" w:rsidRDefault="00EF1D37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Wykonawca oświadcza, że będzie twórcą dokumentów i opracowań powstałych w ramach realizacji przedmiotu umowy i że nie będą one obciążone prawami na rzecz osób trzecich.</w:t>
      </w:r>
    </w:p>
    <w:p w:rsidR="00116305" w:rsidRPr="00B81D77" w:rsidRDefault="00116305" w:rsidP="00B32C49">
      <w:pPr>
        <w:pStyle w:val="Bezodstpw"/>
        <w:numPr>
          <w:ilvl w:val="0"/>
          <w:numId w:val="6"/>
        </w:numPr>
        <w:spacing w:line="276" w:lineRule="auto"/>
        <w:jc w:val="both"/>
      </w:pPr>
      <w:r w:rsidRPr="00B81D77">
        <w:t>Strony zgodnie postanawiają, iż m</w:t>
      </w:r>
      <w:r w:rsidR="00EF1D37" w:rsidRPr="00B81D77">
        <w:t>iejscem odbioru dokumentów i opracowań powstałych w</w:t>
      </w:r>
      <w:r w:rsidR="00E31D52">
        <w:t> </w:t>
      </w:r>
      <w:r w:rsidR="00EF1D37" w:rsidRPr="00B81D77">
        <w:t xml:space="preserve">toku realizacji </w:t>
      </w:r>
      <w:r w:rsidRPr="00B81D77">
        <w:t>U</w:t>
      </w:r>
      <w:r w:rsidR="00EF1D37" w:rsidRPr="00B81D77">
        <w:t xml:space="preserve">mowy </w:t>
      </w:r>
      <w:r w:rsidRPr="00B81D77">
        <w:t>jest siedziba Zamawiającego.</w:t>
      </w:r>
    </w:p>
    <w:p w:rsidR="00116305" w:rsidRPr="00B81D77" w:rsidRDefault="00116305" w:rsidP="00B81D77">
      <w:pPr>
        <w:pStyle w:val="Bezodstpw"/>
        <w:spacing w:line="276" w:lineRule="auto"/>
        <w:jc w:val="both"/>
      </w:pPr>
    </w:p>
    <w:p w:rsidR="00116305" w:rsidRPr="00B81D77" w:rsidRDefault="00116305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 xml:space="preserve">§ 4 </w:t>
      </w:r>
    </w:p>
    <w:p w:rsidR="00116305" w:rsidRDefault="00116305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 xml:space="preserve">Realizacja Umowy </w:t>
      </w:r>
    </w:p>
    <w:p w:rsidR="00004B77" w:rsidRPr="00B81D77" w:rsidRDefault="00004B77" w:rsidP="00B81D77">
      <w:pPr>
        <w:pStyle w:val="Bezodstpw"/>
        <w:spacing w:line="276" w:lineRule="auto"/>
        <w:jc w:val="center"/>
        <w:rPr>
          <w:b/>
        </w:rPr>
      </w:pPr>
    </w:p>
    <w:p w:rsidR="00116305" w:rsidRPr="00B81D77" w:rsidRDefault="00EF1D37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t xml:space="preserve">Dokumentem potwierdzającym </w:t>
      </w:r>
      <w:r w:rsidR="00E12E64">
        <w:t xml:space="preserve">wykonanie przez Wykonawcę </w:t>
      </w:r>
      <w:r w:rsidRPr="00B81D77">
        <w:t xml:space="preserve">przedmiotu </w:t>
      </w:r>
      <w:r w:rsidR="00116305" w:rsidRPr="00B81D77">
        <w:t>Umowy</w:t>
      </w:r>
      <w:r w:rsidRPr="00B81D77">
        <w:t xml:space="preserve"> jest pismo</w:t>
      </w:r>
      <w:r w:rsidR="00116305" w:rsidRPr="00B81D77">
        <w:t xml:space="preserve"> przewodnie wraz z opracowaną dokumentacją oraz protokół zdawczo – odbiorczy stanowiący Załącznik nr 1 do niniejszej Umowy. </w:t>
      </w:r>
    </w:p>
    <w:p w:rsidR="00116305" w:rsidRPr="00B81D77" w:rsidRDefault="00EF1D37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t>W terminie do 5 dni roboczych od daty o</w:t>
      </w:r>
      <w:r w:rsidR="00C97F3C" w:rsidRPr="00B81D77">
        <w:t xml:space="preserve">trzymania </w:t>
      </w:r>
      <w:r w:rsidR="00116305" w:rsidRPr="00B81D77">
        <w:t>dokumentacji określonej w ust.</w:t>
      </w:r>
      <w:r w:rsidR="00857306">
        <w:t> </w:t>
      </w:r>
      <w:r w:rsidR="00116305" w:rsidRPr="00B81D77">
        <w:t>1</w:t>
      </w:r>
      <w:r w:rsidR="00E31D52">
        <w:t> </w:t>
      </w:r>
      <w:r w:rsidRPr="00B81D77">
        <w:t xml:space="preserve">Zamawiający </w:t>
      </w:r>
      <w:r w:rsidR="00116305" w:rsidRPr="00B81D77">
        <w:t>dokona</w:t>
      </w:r>
      <w:r w:rsidR="00C97F3C" w:rsidRPr="00B81D77">
        <w:t xml:space="preserve"> sprawdzenia jej</w:t>
      </w:r>
      <w:r w:rsidR="00116305" w:rsidRPr="00B81D77">
        <w:t xml:space="preserve"> kompletności</w:t>
      </w:r>
      <w:r w:rsidRPr="00B81D77">
        <w:t xml:space="preserve">. W przypadku stwierdzenia wad lub braków </w:t>
      </w:r>
      <w:r w:rsidR="00116305" w:rsidRPr="00B81D77">
        <w:t>w otrzymanych dokumentach, Zamawiający niezwłocznie wystąpi do Wykonawcy o</w:t>
      </w:r>
      <w:r w:rsidR="00237E12" w:rsidRPr="00B81D77">
        <w:t> </w:t>
      </w:r>
      <w:r w:rsidR="00116305" w:rsidRPr="00B81D77">
        <w:t xml:space="preserve">dokonanie stosownych zmian i korekt. </w:t>
      </w:r>
    </w:p>
    <w:p w:rsidR="00116305" w:rsidRPr="00B81D77" w:rsidRDefault="00EF1D37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t xml:space="preserve">Po </w:t>
      </w:r>
      <w:r w:rsidR="00116305" w:rsidRPr="00B81D77">
        <w:t xml:space="preserve">ponownym </w:t>
      </w:r>
      <w:r w:rsidRPr="00B81D77">
        <w:t>sprawdzen</w:t>
      </w:r>
      <w:r w:rsidR="00116305" w:rsidRPr="00B81D77">
        <w:t>iu i stwierdzeniu, iż przedmiot Umowy został wykonany w sposób prawidłowy i kompletny</w:t>
      </w:r>
      <w:r w:rsidRPr="00B81D77">
        <w:t>, Zamawiający podpisze protokół zdawczo – odbiorczy, który stanowić będzie podstawę do wystawienia przez Wykonawcę faktury VAT.</w:t>
      </w:r>
      <w:r w:rsidR="00E12E64">
        <w:t xml:space="preserve"> W przypadku niewykrycia wad Zamawiający podpisze przekazany protokół zdawczo – odbiorczy. </w:t>
      </w:r>
    </w:p>
    <w:p w:rsidR="00237E12" w:rsidRPr="00B81D77" w:rsidRDefault="00EF1D37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lastRenderedPageBreak/>
        <w:t xml:space="preserve">W przypadkach stwierdzenia wad lub braków w </w:t>
      </w:r>
      <w:r w:rsidR="00116305" w:rsidRPr="00B81D77">
        <w:t>p</w:t>
      </w:r>
      <w:r w:rsidRPr="00B81D77">
        <w:t xml:space="preserve">rzedmiocie </w:t>
      </w:r>
      <w:r w:rsidR="00116305" w:rsidRPr="00B81D77">
        <w:t>U</w:t>
      </w:r>
      <w:r w:rsidR="00857306">
        <w:t xml:space="preserve">mowy </w:t>
      </w:r>
      <w:r w:rsidRPr="00B81D77">
        <w:t>Wykonawca obowiązany jest</w:t>
      </w:r>
      <w:r w:rsidR="00237E12" w:rsidRPr="00B81D77">
        <w:t xml:space="preserve"> do ich usunięcia na własny koszt oraz z terminie określonym przez Zamawiającego. </w:t>
      </w:r>
    </w:p>
    <w:p w:rsidR="00237E12" w:rsidRPr="00B81D77" w:rsidRDefault="00237E12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t>Strony zgodnie postanawiają, iż d</w:t>
      </w:r>
      <w:r w:rsidR="00EF1D37" w:rsidRPr="00B81D77">
        <w:t>atę podpisania przez Zamawiającego protokołu zdawczo-o</w:t>
      </w:r>
      <w:r w:rsidRPr="00B81D77">
        <w:t>dbiorczego</w:t>
      </w:r>
      <w:r w:rsidR="00EF1D37" w:rsidRPr="00B81D77">
        <w:t xml:space="preserve">, o którym mowa w ust. </w:t>
      </w:r>
      <w:r w:rsidRPr="00B81D77">
        <w:t>1</w:t>
      </w:r>
      <w:r w:rsidR="00EF1D37" w:rsidRPr="00B81D77">
        <w:t xml:space="preserve">, traktuje się jako datę wykonania i odbioru przedmiotu </w:t>
      </w:r>
      <w:r w:rsidRPr="00B81D77">
        <w:t>U</w:t>
      </w:r>
      <w:r w:rsidR="00EF1D37" w:rsidRPr="00B81D77">
        <w:t xml:space="preserve">mowy oraz </w:t>
      </w:r>
      <w:r w:rsidRPr="00B81D77">
        <w:t xml:space="preserve">datę </w:t>
      </w:r>
      <w:r w:rsidR="00EF1D37" w:rsidRPr="00B81D77">
        <w:t>przeniesienia przez Wykonawcę na Zamawiającego autorskic</w:t>
      </w:r>
      <w:r w:rsidRPr="00B81D77">
        <w:t>h praw majątkow</w:t>
      </w:r>
      <w:r w:rsidR="00857306">
        <w:t xml:space="preserve">ych i pokrewnych, zgodnie z § 9 Umowy. </w:t>
      </w:r>
    </w:p>
    <w:p w:rsidR="008706BC" w:rsidRPr="00B81D77" w:rsidRDefault="008706BC" w:rsidP="00B32C49">
      <w:pPr>
        <w:pStyle w:val="Bezodstpw"/>
        <w:numPr>
          <w:ilvl w:val="0"/>
          <w:numId w:val="7"/>
        </w:numPr>
        <w:spacing w:line="276" w:lineRule="auto"/>
        <w:jc w:val="both"/>
      </w:pPr>
      <w:r w:rsidRPr="00B81D77">
        <w:t>Osobą wyznaczoną do kontaktu ze strony Zamawiającego jest:</w:t>
      </w:r>
    </w:p>
    <w:p w:rsidR="001010B8" w:rsidRPr="00B81D77" w:rsidRDefault="008706BC" w:rsidP="00B81D77">
      <w:pPr>
        <w:pStyle w:val="Bezodstpw"/>
        <w:spacing w:line="276" w:lineRule="auto"/>
        <w:ind w:left="720"/>
        <w:jc w:val="both"/>
      </w:pPr>
      <w:r w:rsidRPr="00B81D77">
        <w:t xml:space="preserve">p. Tomasz Zając, </w:t>
      </w:r>
      <w:r w:rsidR="005D7D3E">
        <w:t xml:space="preserve">tel. (18) 353 40 177, </w:t>
      </w:r>
      <w:r w:rsidR="001010B8" w:rsidRPr="00B81D77">
        <w:t xml:space="preserve">e-mail: </w:t>
      </w:r>
      <w:hyperlink r:id="rId6" w:history="1">
        <w:r w:rsidR="001010B8" w:rsidRPr="00B81D77">
          <w:rPr>
            <w:rStyle w:val="Hipercze"/>
          </w:rPr>
          <w:t>tomaszzajac@ropa.ia.pl</w:t>
        </w:r>
      </w:hyperlink>
      <w:r w:rsidR="001010B8" w:rsidRPr="00B81D77">
        <w:t>, pok. 13, godz. urzędowania 7.20 – 15.20.</w:t>
      </w:r>
    </w:p>
    <w:p w:rsidR="001010B8" w:rsidRPr="00B81D77" w:rsidRDefault="001010B8" w:rsidP="00B81D77">
      <w:pPr>
        <w:pStyle w:val="Bezodstpw"/>
        <w:tabs>
          <w:tab w:val="left" w:pos="709"/>
        </w:tabs>
        <w:spacing w:line="276" w:lineRule="auto"/>
        <w:ind w:left="709" w:hanging="283"/>
        <w:jc w:val="both"/>
      </w:pPr>
      <w:r w:rsidRPr="00B81D77">
        <w:t>7.  Osobą wyznaczoną do kontaktu ze strony Wykonawcy jest:</w:t>
      </w:r>
    </w:p>
    <w:p w:rsidR="001010B8" w:rsidRPr="00B81D77" w:rsidRDefault="001010B8" w:rsidP="00B81D77">
      <w:pPr>
        <w:pStyle w:val="Bezodstpw"/>
        <w:tabs>
          <w:tab w:val="left" w:pos="709"/>
        </w:tabs>
        <w:spacing w:line="276" w:lineRule="auto"/>
        <w:ind w:left="709" w:hanging="283"/>
        <w:jc w:val="both"/>
      </w:pPr>
      <w:r w:rsidRPr="00B81D77">
        <w:tab/>
        <w:t>………………………………………………………………………………………………</w:t>
      </w:r>
    </w:p>
    <w:p w:rsidR="001010B8" w:rsidRPr="00B81D77" w:rsidRDefault="001010B8" w:rsidP="00B81D77">
      <w:pPr>
        <w:pStyle w:val="Bezodstpw"/>
        <w:tabs>
          <w:tab w:val="left" w:pos="709"/>
        </w:tabs>
        <w:spacing w:line="276" w:lineRule="auto"/>
        <w:ind w:left="709" w:hanging="283"/>
        <w:jc w:val="both"/>
      </w:pPr>
      <w:r w:rsidRPr="00B81D77">
        <w:tab/>
        <w:t>………………………………………………………………………………………………..</w:t>
      </w:r>
    </w:p>
    <w:p w:rsidR="00237E12" w:rsidRPr="00B81D77" w:rsidRDefault="00237E12" w:rsidP="00B81D77">
      <w:pPr>
        <w:pStyle w:val="Bezodstpw"/>
        <w:spacing w:line="276" w:lineRule="auto"/>
        <w:jc w:val="both"/>
      </w:pPr>
    </w:p>
    <w:p w:rsidR="00237E12" w:rsidRPr="00B81D77" w:rsidRDefault="00237E12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5</w:t>
      </w:r>
    </w:p>
    <w:p w:rsidR="00237E12" w:rsidRDefault="00237E12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Wynagrodzenie</w:t>
      </w:r>
    </w:p>
    <w:p w:rsidR="00004B77" w:rsidRPr="00B81D77" w:rsidRDefault="00004B77" w:rsidP="00B81D77">
      <w:pPr>
        <w:pStyle w:val="Bezodstpw"/>
        <w:spacing w:line="276" w:lineRule="auto"/>
        <w:jc w:val="center"/>
        <w:rPr>
          <w:b/>
        </w:rPr>
      </w:pPr>
    </w:p>
    <w:p w:rsidR="007C46B4" w:rsidRPr="00B81D77" w:rsidRDefault="00B85FBB" w:rsidP="00B32C49">
      <w:pPr>
        <w:pStyle w:val="Bezodstpw"/>
        <w:numPr>
          <w:ilvl w:val="0"/>
          <w:numId w:val="8"/>
        </w:numPr>
        <w:spacing w:line="276" w:lineRule="auto"/>
        <w:jc w:val="both"/>
      </w:pPr>
      <w:r w:rsidRPr="00B81D77">
        <w:t xml:space="preserve">Strony zgodnie z postanawiają, iż z tytułu wykonania przedmiotu Umowy Wykonawcy przysługiwać będzie </w:t>
      </w:r>
      <w:r w:rsidR="007C46B4" w:rsidRPr="00B81D77">
        <w:t>wynagrodzenie w kwocie:</w:t>
      </w:r>
    </w:p>
    <w:p w:rsidR="007C46B4" w:rsidRPr="00B81D77" w:rsidRDefault="007C46B4" w:rsidP="00004B77">
      <w:pPr>
        <w:pStyle w:val="Bezodstpw"/>
        <w:spacing w:line="276" w:lineRule="auto"/>
        <w:ind w:left="720"/>
        <w:jc w:val="both"/>
      </w:pPr>
      <w:r w:rsidRPr="00B81D77">
        <w:t xml:space="preserve"> </w:t>
      </w:r>
      <w:r w:rsidR="00237E12" w:rsidRPr="00B81D77">
        <w:t xml:space="preserve"> …………… brutto</w:t>
      </w:r>
      <w:r w:rsidRPr="00B81D77">
        <w:t xml:space="preserve"> (słownie………………………)</w:t>
      </w:r>
    </w:p>
    <w:p w:rsidR="007C46B4" w:rsidRPr="00B81D77" w:rsidRDefault="00237E12" w:rsidP="00B81D77">
      <w:pPr>
        <w:pStyle w:val="Bezodstpw"/>
        <w:spacing w:line="276" w:lineRule="auto"/>
        <w:ind w:left="720"/>
      </w:pPr>
      <w:r w:rsidRPr="00B81D77">
        <w:t xml:space="preserve"> w tym VAT ….% </w:t>
      </w:r>
      <w:proofErr w:type="spellStart"/>
      <w:r w:rsidRPr="00B81D77">
        <w:t>tj</w:t>
      </w:r>
      <w:proofErr w:type="spellEnd"/>
      <w:r w:rsidR="007C46B4" w:rsidRPr="00B81D77">
        <w:t xml:space="preserve">, ………………zł (słownie:……………………………………………). </w:t>
      </w:r>
    </w:p>
    <w:p w:rsidR="007C46B4" w:rsidRPr="00B81D77" w:rsidRDefault="007C46B4" w:rsidP="00B32C49">
      <w:pPr>
        <w:pStyle w:val="Bezodstpw"/>
        <w:numPr>
          <w:ilvl w:val="0"/>
          <w:numId w:val="8"/>
        </w:numPr>
        <w:spacing w:line="276" w:lineRule="auto"/>
      </w:pPr>
      <w:r w:rsidRPr="00B81D77">
        <w:t>Wypłata wynagrodzenia, o którym mowa w ust. 1,</w:t>
      </w:r>
      <w:r w:rsidR="00B07AE0">
        <w:t xml:space="preserve"> </w:t>
      </w:r>
      <w:r w:rsidRPr="00B81D77">
        <w:t>odbywać się będzie w dwóch transzach:</w:t>
      </w:r>
    </w:p>
    <w:p w:rsidR="007C46B4" w:rsidRPr="00B81D77" w:rsidRDefault="00237E12" w:rsidP="00B32C49">
      <w:pPr>
        <w:pStyle w:val="Bezodstpw"/>
        <w:numPr>
          <w:ilvl w:val="0"/>
          <w:numId w:val="9"/>
        </w:numPr>
        <w:spacing w:line="276" w:lineRule="auto"/>
        <w:jc w:val="both"/>
      </w:pPr>
      <w:r w:rsidRPr="00B81D77">
        <w:t>I – sza transza – po odebraniu przez Zamawiającego wyni</w:t>
      </w:r>
      <w:r w:rsidR="00B07AE0">
        <w:t xml:space="preserve">ków prac Etapu I </w:t>
      </w:r>
      <w:r w:rsidRPr="00B81D77">
        <w:t>w kwocie  ………………..……brutto</w:t>
      </w:r>
      <w:r w:rsidR="00857306">
        <w:t xml:space="preserve">, co stanowi 30% wynagrodzenia określonego w ust. 1. </w:t>
      </w:r>
    </w:p>
    <w:p w:rsidR="007C46B4" w:rsidRPr="00B81D77" w:rsidRDefault="00237E12" w:rsidP="00B32C49">
      <w:pPr>
        <w:pStyle w:val="Bezodstpw"/>
        <w:numPr>
          <w:ilvl w:val="0"/>
          <w:numId w:val="9"/>
        </w:numPr>
        <w:spacing w:line="276" w:lineRule="auto"/>
        <w:jc w:val="both"/>
      </w:pPr>
      <w:r w:rsidRPr="00B81D77">
        <w:t xml:space="preserve">II – </w:t>
      </w:r>
      <w:proofErr w:type="spellStart"/>
      <w:r w:rsidRPr="00B81D77">
        <w:t>ga</w:t>
      </w:r>
      <w:proofErr w:type="spellEnd"/>
      <w:r w:rsidRPr="00B81D77">
        <w:t xml:space="preserve"> transza – po odebraniu</w:t>
      </w:r>
      <w:r w:rsidR="007C46B4" w:rsidRPr="00B81D77">
        <w:t xml:space="preserve"> przez Zamawiającego końcowych </w:t>
      </w:r>
      <w:r w:rsidRPr="00B81D77">
        <w:t>wyników prac w kwocie ………………….brutto</w:t>
      </w:r>
      <w:r w:rsidR="00857306">
        <w:t xml:space="preserve">, co stanowi 70% wynagrodzenia określonego w ust. 1. </w:t>
      </w:r>
    </w:p>
    <w:p w:rsidR="00EF1D37" w:rsidRPr="00B81D77" w:rsidRDefault="00237E12" w:rsidP="00B32C49">
      <w:pPr>
        <w:pStyle w:val="Bezodstpw"/>
        <w:numPr>
          <w:ilvl w:val="0"/>
          <w:numId w:val="8"/>
        </w:numPr>
        <w:spacing w:line="276" w:lineRule="auto"/>
        <w:jc w:val="both"/>
      </w:pPr>
      <w:r w:rsidRPr="00B81D77">
        <w:t xml:space="preserve">Wynagrodzenie określone w ust. 1 stanowi </w:t>
      </w:r>
      <w:r w:rsidR="00857306">
        <w:t>całkowite</w:t>
      </w:r>
      <w:r w:rsidRPr="00B81D77">
        <w:t xml:space="preserve"> wynagrodzenie Wykonawcy </w:t>
      </w:r>
      <w:r w:rsidR="00857306">
        <w:t>za </w:t>
      </w:r>
      <w:r w:rsidRPr="00B81D77">
        <w:t xml:space="preserve"> kompletne</w:t>
      </w:r>
      <w:r w:rsidR="00857306">
        <w:t xml:space="preserve"> i zgodne z wymogami Umowy wykonanie zamówienia oraz </w:t>
      </w:r>
      <w:r w:rsidRPr="00B81D77">
        <w:t xml:space="preserve">uwzględnia wszystkie wymagane opłaty i koszty niezbędne do zrealizowania całości przedmiotu umowy, bez względu na okoliczności i źródła ich powstania, w tym również koszty usunięcia wad jak i roszczenia z tytułu przeniesienia na Zamawiającego majątkowych praw autorskich,  o których mowa w § 9 niniejszej umowy do wszystkich mogących stanowić przedmiot prawa autorskiego wyników prac </w:t>
      </w:r>
      <w:r w:rsidR="00857306">
        <w:t xml:space="preserve">oraz opracowań Wykonawcy i jego personelu, a </w:t>
      </w:r>
      <w:r w:rsidRPr="00B81D77">
        <w:t>powstałych w</w:t>
      </w:r>
      <w:r w:rsidR="00004B77">
        <w:t> </w:t>
      </w:r>
      <w:r w:rsidRPr="00B81D77">
        <w:t>z</w:t>
      </w:r>
      <w:r w:rsidR="00857306">
        <w:t>wiązku z wykonaniem przedmiotu U</w:t>
      </w:r>
      <w:r w:rsidRPr="00B81D77">
        <w:t xml:space="preserve">mowy. </w:t>
      </w:r>
    </w:p>
    <w:p w:rsidR="007C46B4" w:rsidRPr="00B81D77" w:rsidRDefault="007C46B4" w:rsidP="00B81D77">
      <w:pPr>
        <w:pStyle w:val="Bezodstpw"/>
        <w:spacing w:line="276" w:lineRule="auto"/>
        <w:jc w:val="both"/>
      </w:pPr>
    </w:p>
    <w:p w:rsidR="007C46B4" w:rsidRPr="00B81D77" w:rsidRDefault="007C46B4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6</w:t>
      </w:r>
    </w:p>
    <w:p w:rsidR="007C46B4" w:rsidRPr="00B81D77" w:rsidRDefault="007C46B4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Warunki płatności</w:t>
      </w:r>
    </w:p>
    <w:p w:rsidR="007C46B4" w:rsidRPr="00B81D77" w:rsidRDefault="007C46B4" w:rsidP="00B81D77">
      <w:pPr>
        <w:pStyle w:val="Bezodstpw"/>
        <w:spacing w:line="276" w:lineRule="auto"/>
        <w:jc w:val="both"/>
      </w:pPr>
    </w:p>
    <w:p w:rsidR="007C46B4" w:rsidRPr="00B81D77" w:rsidRDefault="007C46B4" w:rsidP="00B32C49">
      <w:pPr>
        <w:pStyle w:val="Bezodstpw"/>
        <w:numPr>
          <w:ilvl w:val="0"/>
          <w:numId w:val="10"/>
        </w:numPr>
        <w:spacing w:line="276" w:lineRule="auto"/>
        <w:jc w:val="both"/>
      </w:pPr>
      <w:r w:rsidRPr="00B81D77">
        <w:t>Podstawą dokonania rozliczenia pomiędzy Zamawiającym a Wykonawcą jest prawidłowo wystawiona przez Wykonawcę faktura VAT płatna w terminie 14 dni od daty jej skutecznego dostarczenia Zamawiającemu. Podstawą do wystawienia faktury jest protokół odbioru, bez wad przedmiotu Umowy, podpisany prze obie Strony wraz z oświadczeniem Wykonawcy o kompletności wykonanych prac .</w:t>
      </w:r>
    </w:p>
    <w:p w:rsidR="007C46B4" w:rsidRPr="00B81D77" w:rsidRDefault="007C46B4" w:rsidP="00B32C49">
      <w:pPr>
        <w:pStyle w:val="Bezodstpw"/>
        <w:numPr>
          <w:ilvl w:val="0"/>
          <w:numId w:val="10"/>
        </w:numPr>
        <w:spacing w:line="276" w:lineRule="auto"/>
        <w:jc w:val="both"/>
      </w:pPr>
      <w:r w:rsidRPr="00B81D77">
        <w:lastRenderedPageBreak/>
        <w:t>Strony zgodnie postanawiają, iż zapłata określone w § 5 ust. 1 wynagrodzenia nastąpi za pośrednictwem przelewu bankowego na wskazany poniżej nr rachunku bankowego Wykonawcy:</w:t>
      </w:r>
    </w:p>
    <w:p w:rsidR="007C46B4" w:rsidRPr="00B81D77" w:rsidRDefault="007C46B4" w:rsidP="00B81D77">
      <w:pPr>
        <w:pStyle w:val="Bezodstpw"/>
        <w:spacing w:line="276" w:lineRule="auto"/>
        <w:ind w:left="720"/>
        <w:jc w:val="both"/>
      </w:pPr>
      <w:r w:rsidRPr="00B81D77">
        <w:t>………………………………………………………………………………………………………………………………………………..</w:t>
      </w:r>
    </w:p>
    <w:p w:rsidR="007C46B4" w:rsidRPr="00B81D77" w:rsidRDefault="007C46B4" w:rsidP="00B32C49">
      <w:pPr>
        <w:pStyle w:val="Bezodstpw"/>
        <w:numPr>
          <w:ilvl w:val="0"/>
          <w:numId w:val="10"/>
        </w:numPr>
        <w:spacing w:line="276" w:lineRule="auto"/>
        <w:jc w:val="both"/>
      </w:pPr>
      <w:r w:rsidRPr="00B81D77">
        <w:t xml:space="preserve">Jako dzień zapłaty uznaje się dzień obciążenia rachunku Zamawiającego. </w:t>
      </w:r>
    </w:p>
    <w:p w:rsidR="007C46B4" w:rsidRPr="00B81D77" w:rsidRDefault="007C46B4" w:rsidP="00B32C49">
      <w:pPr>
        <w:pStyle w:val="Bezodstpw"/>
        <w:numPr>
          <w:ilvl w:val="0"/>
          <w:numId w:val="10"/>
        </w:numPr>
        <w:spacing w:line="276" w:lineRule="auto"/>
        <w:jc w:val="both"/>
      </w:pPr>
      <w:r w:rsidRPr="00B81D77">
        <w:t>Wykonawca nie może bez pisemnej zgody Zamawiającego przenosić wierzytelności wynikającej z niniejszej umowy na osobę trzecią.</w:t>
      </w:r>
    </w:p>
    <w:p w:rsidR="004A72BF" w:rsidRPr="00B81D77" w:rsidRDefault="004A72BF" w:rsidP="00B81D77">
      <w:pPr>
        <w:spacing w:after="0" w:line="276" w:lineRule="auto"/>
        <w:jc w:val="center"/>
        <w:rPr>
          <w:rFonts w:asciiTheme="minorHAnsi" w:hAnsiTheme="minorHAnsi"/>
          <w:b/>
          <w:bCs/>
        </w:rPr>
      </w:pPr>
    </w:p>
    <w:p w:rsidR="004A72BF" w:rsidRPr="00B81D77" w:rsidRDefault="004A72BF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7</w:t>
      </w:r>
    </w:p>
    <w:p w:rsidR="004A72BF" w:rsidRPr="00B81D77" w:rsidRDefault="00B455A9" w:rsidP="00B81D77">
      <w:pPr>
        <w:pStyle w:val="Bezodstpw"/>
        <w:spacing w:line="276" w:lineRule="auto"/>
        <w:jc w:val="center"/>
        <w:rPr>
          <w:b/>
        </w:rPr>
      </w:pPr>
      <w:r>
        <w:rPr>
          <w:b/>
        </w:rPr>
        <w:t>Rękojmia</w:t>
      </w:r>
    </w:p>
    <w:p w:rsidR="00395B89" w:rsidRPr="00B81D77" w:rsidRDefault="00395B89" w:rsidP="00B81D77">
      <w:pPr>
        <w:pStyle w:val="Bezodstpw"/>
        <w:spacing w:line="276" w:lineRule="auto"/>
        <w:jc w:val="center"/>
        <w:rPr>
          <w:b/>
        </w:rPr>
      </w:pPr>
    </w:p>
    <w:p w:rsidR="004A72BF" w:rsidRPr="00B81D77" w:rsidRDefault="004A72BF" w:rsidP="00B32C49">
      <w:pPr>
        <w:pStyle w:val="Bezodstpw"/>
        <w:numPr>
          <w:ilvl w:val="0"/>
          <w:numId w:val="11"/>
        </w:numPr>
        <w:spacing w:line="276" w:lineRule="auto"/>
        <w:jc w:val="both"/>
      </w:pPr>
      <w:r w:rsidRPr="00B81D77">
        <w:t xml:space="preserve">Wykonawca udziela </w:t>
      </w:r>
      <w:r w:rsidR="00CC6F40">
        <w:t>rękojmi</w:t>
      </w:r>
      <w:r w:rsidRPr="00B81D77">
        <w:t xml:space="preserve"> na wykonany przedmiot Umowy na okres 12 miesięcy, liczony od dnia podpisania protokołu odbioru końcowego. </w:t>
      </w:r>
    </w:p>
    <w:p w:rsidR="004A72BF" w:rsidRPr="00B81D77" w:rsidRDefault="004A72BF" w:rsidP="00B32C49">
      <w:pPr>
        <w:pStyle w:val="Bezodstpw"/>
        <w:numPr>
          <w:ilvl w:val="0"/>
          <w:numId w:val="11"/>
        </w:numPr>
        <w:spacing w:line="276" w:lineRule="auto"/>
        <w:jc w:val="both"/>
      </w:pPr>
      <w:r w:rsidRPr="00B81D77">
        <w:t xml:space="preserve">W okresie </w:t>
      </w:r>
      <w:r w:rsidR="00B455A9">
        <w:t>rękojmi</w:t>
      </w:r>
      <w:r w:rsidRPr="00B81D77">
        <w:t xml:space="preserve"> Wykonawca jest zobowiązan</w:t>
      </w:r>
      <w:r w:rsidR="00857306">
        <w:t xml:space="preserve">y do nieodpłatnego usuwania wad lub wprowadzania zmian </w:t>
      </w:r>
      <w:r w:rsidR="00857306" w:rsidRPr="00B81D77">
        <w:t>w przygotowywanych dokumentach na każde wezwanie Zamawiającego, jak również w oparciu o wytyczne i uwagi uzyskane od IZ MRPO, zarówno w</w:t>
      </w:r>
      <w:r w:rsidR="00857306">
        <w:t> </w:t>
      </w:r>
      <w:r w:rsidR="00857306" w:rsidRPr="00B81D77">
        <w:t xml:space="preserve">trakcie trwania </w:t>
      </w:r>
      <w:r w:rsidR="00857306">
        <w:t>U</w:t>
      </w:r>
      <w:r w:rsidR="00857306" w:rsidRPr="00B81D77">
        <w:t>mowy, jak również po jej zakończeniu.</w:t>
      </w:r>
    </w:p>
    <w:p w:rsidR="004A72BF" w:rsidRPr="00B81D77" w:rsidRDefault="004A72BF" w:rsidP="00B32C49">
      <w:pPr>
        <w:pStyle w:val="Bezodstpw"/>
        <w:numPr>
          <w:ilvl w:val="0"/>
          <w:numId w:val="11"/>
        </w:numPr>
        <w:spacing w:line="276" w:lineRule="auto"/>
        <w:jc w:val="both"/>
      </w:pPr>
      <w:r w:rsidRPr="00B81D77">
        <w:t xml:space="preserve">Zamawiający zastrzega, iż wszelkie poprawki, korekty oraz uzupełnienia w przedmiocie Umowy powstałe z winy Wykonawcy, będą uznawane za zobowiązania wynikające z tytułu </w:t>
      </w:r>
      <w:r w:rsidR="00B455A9">
        <w:t>rękojmi</w:t>
      </w:r>
      <w:r w:rsidRPr="00B81D77">
        <w:t>.</w:t>
      </w:r>
    </w:p>
    <w:p w:rsidR="004A72BF" w:rsidRPr="00B81D77" w:rsidRDefault="004A72BF" w:rsidP="00004B77">
      <w:pPr>
        <w:pStyle w:val="Bezodstpw"/>
        <w:spacing w:line="276" w:lineRule="auto"/>
        <w:jc w:val="both"/>
      </w:pPr>
    </w:p>
    <w:p w:rsidR="004A72BF" w:rsidRPr="00B81D77" w:rsidRDefault="004A72BF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8</w:t>
      </w:r>
    </w:p>
    <w:p w:rsidR="004A72BF" w:rsidRPr="00B81D77" w:rsidRDefault="004A72BF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Kary umowne</w:t>
      </w:r>
      <w:r w:rsidR="00B455A9">
        <w:rPr>
          <w:b/>
        </w:rPr>
        <w:t>, rozwiązanie umowy</w:t>
      </w:r>
    </w:p>
    <w:p w:rsidR="00683126" w:rsidRPr="00B81D77" w:rsidRDefault="00683126" w:rsidP="00B81D77">
      <w:pPr>
        <w:pStyle w:val="Bezodstpw"/>
        <w:spacing w:line="276" w:lineRule="auto"/>
        <w:jc w:val="both"/>
        <w:rPr>
          <w:b/>
        </w:rPr>
      </w:pPr>
    </w:p>
    <w:p w:rsidR="00683126" w:rsidRPr="00B81D77" w:rsidRDefault="004A72BF" w:rsidP="00B32C49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B81D77">
        <w:rPr>
          <w:color w:val="00000A"/>
        </w:rPr>
        <w:t>Strony zgodnie postanawiają, iż w niewykon</w:t>
      </w:r>
      <w:r w:rsidR="001F1CC3" w:rsidRPr="00B81D77">
        <w:rPr>
          <w:color w:val="00000A"/>
        </w:rPr>
        <w:t>anie lub nienależyte wykonanie U</w:t>
      </w:r>
      <w:r w:rsidRPr="00B81D77">
        <w:rPr>
          <w:color w:val="00000A"/>
        </w:rPr>
        <w:t>mowy</w:t>
      </w:r>
      <w:r w:rsidR="001F1CC3" w:rsidRPr="00B81D77">
        <w:rPr>
          <w:color w:val="00000A"/>
        </w:rPr>
        <w:t xml:space="preserve"> uprawnione będą do naliczania </w:t>
      </w:r>
      <w:r w:rsidRPr="00B81D77">
        <w:rPr>
          <w:color w:val="00000A"/>
        </w:rPr>
        <w:t>kar umown</w:t>
      </w:r>
      <w:r w:rsidR="001F1CC3" w:rsidRPr="00B81D77">
        <w:rPr>
          <w:color w:val="00000A"/>
        </w:rPr>
        <w:t xml:space="preserve">ych. </w:t>
      </w:r>
    </w:p>
    <w:p w:rsidR="00683126" w:rsidRPr="00B81D77" w:rsidRDefault="00683126" w:rsidP="00B32C49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B81D77">
        <w:rPr>
          <w:color w:val="00000A"/>
        </w:rPr>
        <w:t>Wykonawca</w:t>
      </w:r>
      <w:r w:rsidR="004A72BF" w:rsidRPr="00B81D77">
        <w:rPr>
          <w:color w:val="00000A"/>
        </w:rPr>
        <w:t xml:space="preserve"> </w:t>
      </w:r>
      <w:r w:rsidRPr="00B81D77">
        <w:rPr>
          <w:color w:val="00000A"/>
        </w:rPr>
        <w:t>zobowiązany jest do zapłaty kary umownej na rzecz Zamawiającego w</w:t>
      </w:r>
      <w:r w:rsidR="00004B77">
        <w:rPr>
          <w:color w:val="00000A"/>
        </w:rPr>
        <w:t> </w:t>
      </w:r>
      <w:r w:rsidRPr="00B81D77">
        <w:rPr>
          <w:color w:val="00000A"/>
        </w:rPr>
        <w:t xml:space="preserve">następujących przypadkach: </w:t>
      </w:r>
    </w:p>
    <w:p w:rsidR="00683126" w:rsidRDefault="00683126" w:rsidP="00B32C49">
      <w:pPr>
        <w:pStyle w:val="Bezodstpw"/>
        <w:numPr>
          <w:ilvl w:val="0"/>
          <w:numId w:val="13"/>
        </w:numPr>
        <w:spacing w:line="276" w:lineRule="auto"/>
        <w:jc w:val="both"/>
      </w:pPr>
      <w:r w:rsidRPr="00B81D77">
        <w:t>z tytułu</w:t>
      </w:r>
      <w:r w:rsidR="004A72BF" w:rsidRPr="00B81D77">
        <w:t xml:space="preserve"> zwłok</w:t>
      </w:r>
      <w:r w:rsidRPr="00B81D77">
        <w:t>i</w:t>
      </w:r>
      <w:r w:rsidR="004A72BF" w:rsidRPr="00B81D77">
        <w:t xml:space="preserve"> w wykonaniu przedmiotu </w:t>
      </w:r>
      <w:r w:rsidRPr="00B81D77">
        <w:t>Umowy w stosunku do termi</w:t>
      </w:r>
      <w:r w:rsidR="00004B77">
        <w:t>nu określonego w §2 Umowy</w:t>
      </w:r>
      <w:r w:rsidR="00B018E3">
        <w:t xml:space="preserve"> </w:t>
      </w:r>
      <w:r w:rsidR="00004B77">
        <w:t xml:space="preserve">– w </w:t>
      </w:r>
      <w:r w:rsidR="004A72BF" w:rsidRPr="00B81D77">
        <w:t xml:space="preserve">wysokości </w:t>
      </w:r>
      <w:r w:rsidR="00004B77">
        <w:t>0,</w:t>
      </w:r>
      <w:r w:rsidR="004A72BF" w:rsidRPr="00B81D77">
        <w:t>5%</w:t>
      </w:r>
      <w:r w:rsidR="00004B77">
        <w:t xml:space="preserve"> wynagrodzenia umownego brutto za każdy dzień zwłoki,</w:t>
      </w:r>
    </w:p>
    <w:p w:rsidR="00B018E3" w:rsidRDefault="00B018E3" w:rsidP="00B018E3">
      <w:pPr>
        <w:pStyle w:val="Bezodstpw"/>
        <w:numPr>
          <w:ilvl w:val="0"/>
          <w:numId w:val="13"/>
        </w:numPr>
        <w:spacing w:line="276" w:lineRule="auto"/>
        <w:jc w:val="both"/>
      </w:pPr>
      <w:r>
        <w:t>z tytułu zwłoki w wykonaniu przedmiotu Umowy w stosunku do terminów realizacji poszczególnych etapów zgodnie z przedłożonym przez Wykonawcę Harmonogramem – w wysokości 0,1 % wynagrodzenia umownego brutto za każdy dzień zwłoki,</w:t>
      </w:r>
    </w:p>
    <w:p w:rsidR="00B018E3" w:rsidRPr="00B81D77" w:rsidRDefault="00B018E3" w:rsidP="00B32C49">
      <w:pPr>
        <w:pStyle w:val="Bezodstpw"/>
        <w:numPr>
          <w:ilvl w:val="0"/>
          <w:numId w:val="13"/>
        </w:numPr>
        <w:spacing w:line="276" w:lineRule="auto"/>
        <w:jc w:val="both"/>
      </w:pPr>
      <w:r>
        <w:t>z tytułu nieprzeprowadzenia konsultacji zgodnie z przedłożonym Harmonogramem, oraz niezastosowania wskazanych metod badawczych podczas realizacji Umowy – w wysokości 1%  wynagrodzenia umownego brutto za każde naruszenie postanowień przedłożonego przez Wykonawcę Harmonogramu;</w:t>
      </w:r>
    </w:p>
    <w:p w:rsidR="00683126" w:rsidRPr="00B81D77" w:rsidRDefault="00683126" w:rsidP="00B32C49">
      <w:pPr>
        <w:pStyle w:val="Bezodstpw"/>
        <w:numPr>
          <w:ilvl w:val="0"/>
          <w:numId w:val="13"/>
        </w:numPr>
        <w:spacing w:line="276" w:lineRule="auto"/>
        <w:jc w:val="both"/>
      </w:pPr>
      <w:r w:rsidRPr="00B81D77">
        <w:t>z tytułu</w:t>
      </w:r>
      <w:r w:rsidR="004A72BF" w:rsidRPr="00B81D77">
        <w:t xml:space="preserve"> odstąpieni</w:t>
      </w:r>
      <w:r w:rsidRPr="00B81D77">
        <w:t>a od U</w:t>
      </w:r>
      <w:r w:rsidR="004A72BF" w:rsidRPr="00B81D77">
        <w:t>mowy z przyczyn</w:t>
      </w:r>
      <w:r w:rsidRPr="00B81D77">
        <w:t xml:space="preserve"> leżących po stronie Wykonawcy - w</w:t>
      </w:r>
      <w:r w:rsidR="004A72BF" w:rsidRPr="00B81D77">
        <w:t> wysokości 10% całości wynagrodzenia umownego brutto,</w:t>
      </w:r>
    </w:p>
    <w:p w:rsidR="00683126" w:rsidRPr="00B81D77" w:rsidRDefault="004A72BF" w:rsidP="00B32C49">
      <w:pPr>
        <w:pStyle w:val="Bezodstpw"/>
        <w:numPr>
          <w:ilvl w:val="0"/>
          <w:numId w:val="13"/>
        </w:numPr>
        <w:spacing w:line="276" w:lineRule="auto"/>
        <w:jc w:val="both"/>
      </w:pPr>
      <w:r w:rsidRPr="00B81D77">
        <w:t xml:space="preserve">za nieterminowe usunięcie wad i usterek dokumentacji w stosunku do terminów ustalonych przez Zamawiającego </w:t>
      </w:r>
      <w:r w:rsidR="00683126" w:rsidRPr="00B81D77">
        <w:t xml:space="preserve">- </w:t>
      </w:r>
      <w:r w:rsidRPr="00B81D77">
        <w:t>w wysokości 0,1% całośc</w:t>
      </w:r>
      <w:r w:rsidR="00B07AE0">
        <w:t>i wynagrodzenia umownego brutto</w:t>
      </w:r>
      <w:r w:rsidRPr="00B81D77">
        <w:t xml:space="preserve"> za każdy dzień zwłoki.</w:t>
      </w:r>
    </w:p>
    <w:p w:rsidR="005D7D3E" w:rsidRDefault="004A72BF" w:rsidP="00B32C49">
      <w:pPr>
        <w:pStyle w:val="Bezodstpw"/>
        <w:numPr>
          <w:ilvl w:val="0"/>
          <w:numId w:val="12"/>
        </w:numPr>
        <w:spacing w:line="276" w:lineRule="auto"/>
        <w:jc w:val="both"/>
      </w:pPr>
      <w:r w:rsidRPr="00B81D77">
        <w:t>Zamawiający</w:t>
      </w:r>
      <w:r w:rsidR="00B455A9">
        <w:t xml:space="preserve"> w ciągu 30 dni</w:t>
      </w:r>
      <w:r w:rsidRPr="00B81D77">
        <w:t xml:space="preserve"> może odstąpić od</w:t>
      </w:r>
      <w:r w:rsidR="00683126" w:rsidRPr="00B81D77">
        <w:t xml:space="preserve"> Umowy</w:t>
      </w:r>
      <w:r w:rsidR="005D7D3E">
        <w:t>:</w:t>
      </w:r>
    </w:p>
    <w:p w:rsidR="00683126" w:rsidRPr="00B81D77" w:rsidRDefault="004A72BF" w:rsidP="005D7D3E">
      <w:pPr>
        <w:pStyle w:val="Bezodstpw"/>
        <w:numPr>
          <w:ilvl w:val="0"/>
          <w:numId w:val="24"/>
        </w:numPr>
        <w:spacing w:line="276" w:lineRule="auto"/>
        <w:jc w:val="both"/>
      </w:pPr>
      <w:r w:rsidRPr="00B81D77">
        <w:lastRenderedPageBreak/>
        <w:t xml:space="preserve"> w przypadku, g</w:t>
      </w:r>
      <w:r w:rsidR="00683126" w:rsidRPr="00B81D77">
        <w:t>dy z przyczyn leżących po stronie Wykonawcy nastąpi co najmniej 30 – dniowa przerwa w</w:t>
      </w:r>
      <w:r w:rsidR="00004B77">
        <w:t xml:space="preserve"> prowadzeniu prac związanych </w:t>
      </w:r>
    </w:p>
    <w:p w:rsidR="00683126" w:rsidRPr="00B81D77" w:rsidRDefault="004A72BF" w:rsidP="005D7D3E">
      <w:pPr>
        <w:pStyle w:val="Bezodstpw"/>
        <w:numPr>
          <w:ilvl w:val="0"/>
          <w:numId w:val="24"/>
        </w:numPr>
        <w:spacing w:line="276" w:lineRule="auto"/>
        <w:jc w:val="both"/>
      </w:pPr>
      <w:r w:rsidRPr="00B81D77">
        <w:t xml:space="preserve"> z powodu istotny</w:t>
      </w:r>
      <w:r w:rsidR="00683126" w:rsidRPr="00B81D77">
        <w:t xml:space="preserve">ch zmian okoliczności powodujących, iż </w:t>
      </w:r>
      <w:r w:rsidRPr="00B81D77">
        <w:t>wykonanie umowy nie leży w</w:t>
      </w:r>
      <w:r w:rsidR="005D7D3E">
        <w:t> </w:t>
      </w:r>
      <w:r w:rsidRPr="00B81D77">
        <w:t>interesie publicznym, czego nie można było prze</w:t>
      </w:r>
      <w:r w:rsidR="005D7D3E">
        <w:t>widzieć w chwili zawarcia umowy. W tym wypadku</w:t>
      </w:r>
      <w:r w:rsidRPr="00B81D77">
        <w:t xml:space="preserve"> Zamawiający zapłaci wynagrodzenie z tytułu wykonania części przedmiotu zamówienia w oparciu o sporządzony protokół wykonania prac. Wykonawcy przysługuje wynagrodzenie odpowiadające stanowi zaawansowania prac stwierdzonego w ww. proto</w:t>
      </w:r>
      <w:r w:rsidR="005D7D3E">
        <w:t>kole wykonania prac, podpisanym</w:t>
      </w:r>
      <w:r w:rsidRPr="00B81D77">
        <w:t xml:space="preserve"> przez Strony. Protokół wykonania prac będzie podstawą do wystawienia faktury.</w:t>
      </w:r>
    </w:p>
    <w:p w:rsidR="00683126" w:rsidRPr="00B81D77" w:rsidRDefault="004A72BF" w:rsidP="005D7D3E">
      <w:pPr>
        <w:pStyle w:val="Bezodstpw"/>
        <w:numPr>
          <w:ilvl w:val="0"/>
          <w:numId w:val="12"/>
        </w:numPr>
        <w:spacing w:line="276" w:lineRule="auto"/>
        <w:jc w:val="both"/>
      </w:pPr>
      <w:r w:rsidRPr="00B81D77">
        <w:t>Niezależnie od kar umownych</w:t>
      </w:r>
      <w:r w:rsidR="00683126" w:rsidRPr="00B81D77">
        <w:t>,</w:t>
      </w:r>
      <w:r w:rsidRPr="00B81D77">
        <w:t xml:space="preserve"> </w:t>
      </w:r>
      <w:r w:rsidR="00683126" w:rsidRPr="00B81D77">
        <w:t>S</w:t>
      </w:r>
      <w:r w:rsidRPr="00B81D77">
        <w:t xml:space="preserve">trony </w:t>
      </w:r>
      <w:r w:rsidR="00683126" w:rsidRPr="00B81D77">
        <w:t xml:space="preserve">uprawnione będą do dochodzenia </w:t>
      </w:r>
      <w:r w:rsidRPr="00B81D77">
        <w:t xml:space="preserve">odszkodowania uzupełniającego na zasadach ogólnych, w przypadkach, gdy </w:t>
      </w:r>
      <w:r w:rsidR="00683126" w:rsidRPr="00B81D77">
        <w:t xml:space="preserve">wysokość poniesionej </w:t>
      </w:r>
      <w:r w:rsidRPr="00B81D77">
        <w:t>szkoda przekracza wysokość kar umownych.</w:t>
      </w:r>
    </w:p>
    <w:p w:rsidR="004A72BF" w:rsidRPr="00B81D77" w:rsidRDefault="004A72BF" w:rsidP="005D7D3E">
      <w:pPr>
        <w:pStyle w:val="Bezodstpw"/>
        <w:numPr>
          <w:ilvl w:val="0"/>
          <w:numId w:val="12"/>
        </w:numPr>
        <w:spacing w:line="276" w:lineRule="auto"/>
        <w:jc w:val="both"/>
      </w:pPr>
      <w:r w:rsidRPr="00B81D77">
        <w:t>Zamawiający zastrzega sobie możliwość potrącenia należnych kar umownych z wynagrodzenia wskazanego w przedłożonej przez Wykonawcę faktury.</w:t>
      </w:r>
    </w:p>
    <w:p w:rsidR="00683126" w:rsidRPr="00B81D77" w:rsidRDefault="00683126" w:rsidP="00B81D77">
      <w:pPr>
        <w:pStyle w:val="Bezodstpw"/>
        <w:spacing w:line="276" w:lineRule="auto"/>
        <w:jc w:val="center"/>
      </w:pPr>
      <w:r w:rsidRPr="00B81D77">
        <w:t xml:space="preserve"> </w:t>
      </w:r>
    </w:p>
    <w:p w:rsidR="0002777B" w:rsidRPr="00B81D77" w:rsidRDefault="0002777B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9</w:t>
      </w:r>
    </w:p>
    <w:p w:rsidR="0002777B" w:rsidRPr="00B81D77" w:rsidRDefault="0002777B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Prawa autorskie</w:t>
      </w:r>
    </w:p>
    <w:p w:rsidR="0002777B" w:rsidRPr="00B81D77" w:rsidRDefault="0002777B" w:rsidP="00B81D77">
      <w:pPr>
        <w:pStyle w:val="Bezodstpw"/>
        <w:spacing w:line="276" w:lineRule="auto"/>
        <w:jc w:val="center"/>
        <w:rPr>
          <w:b/>
        </w:rPr>
      </w:pPr>
    </w:p>
    <w:p w:rsidR="00004B77" w:rsidRPr="00004B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  <w:rPr>
          <w:b/>
        </w:rPr>
      </w:pPr>
      <w:r w:rsidRPr="00B81D77">
        <w:t xml:space="preserve">Przedmiot Umowy </w:t>
      </w:r>
      <w:r w:rsidR="005D7D3E">
        <w:t xml:space="preserve">oraz jego części </w:t>
      </w:r>
      <w:r w:rsidRPr="00B81D77">
        <w:t>stanowi utwór w rozumieniu art. 1 ust. 1 ustawy z dnia 4 lutego 1994</w:t>
      </w:r>
      <w:r w:rsidR="00004B77">
        <w:t xml:space="preserve"> </w:t>
      </w:r>
      <w:r w:rsidRPr="00B81D77">
        <w:t>r. o prawie autor</w:t>
      </w:r>
      <w:r w:rsidR="00004B77">
        <w:t>skim i prawach pokrewnych (</w:t>
      </w:r>
      <w:proofErr w:type="spellStart"/>
      <w:r w:rsidR="00004B77">
        <w:t>Dz.U</w:t>
      </w:r>
      <w:proofErr w:type="spellEnd"/>
      <w:r w:rsidR="00004B77">
        <w:t>. z 2016</w:t>
      </w:r>
      <w:r w:rsidRPr="00B81D77">
        <w:t>,</w:t>
      </w:r>
      <w:r w:rsidR="00004B77">
        <w:t xml:space="preserve"> poz. 666, 1333). </w:t>
      </w:r>
      <w:r w:rsidRPr="00B81D77">
        <w:t xml:space="preserve"> </w:t>
      </w:r>
    </w:p>
    <w:p w:rsidR="0002777B" w:rsidRPr="00004B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  <w:rPr>
          <w:b/>
        </w:rPr>
      </w:pPr>
      <w:r w:rsidRPr="00B81D77">
        <w:t xml:space="preserve">Wraz z wykonanym przedmiotem Umowy Wykonawca zobowiązany jest do złożenia oświadczenia, iż przysługują mu do niego wyłączne autorskie prawa majątkowe. </w:t>
      </w:r>
    </w:p>
    <w:p w:rsidR="0002777B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  <w:rPr>
          <w:b/>
        </w:rPr>
      </w:pPr>
      <w:r w:rsidRPr="00B81D77">
        <w:t>Na warunkach określonych w § 4 ust. 5 oraz zgodnie z brzmieniem ustawy, o której mowa w</w:t>
      </w:r>
      <w:r w:rsidR="00AF266D">
        <w:t> </w:t>
      </w:r>
      <w:r w:rsidRPr="00B81D77">
        <w:t>ust. 1, Wykonawca przenosi na Zamawiającego autorskie prawa majątkowe na wszelkich polach eksploatacji, a w szczególności:</w:t>
      </w:r>
    </w:p>
    <w:p w:rsidR="0002777B" w:rsidRPr="00B81D77" w:rsidRDefault="0002777B" w:rsidP="00B32C49">
      <w:pPr>
        <w:pStyle w:val="Bezodstpw"/>
        <w:numPr>
          <w:ilvl w:val="0"/>
          <w:numId w:val="15"/>
        </w:numPr>
        <w:spacing w:line="276" w:lineRule="auto"/>
        <w:jc w:val="both"/>
        <w:rPr>
          <w:b/>
        </w:rPr>
      </w:pPr>
      <w:r w:rsidRPr="00B81D77">
        <w:t>w zakresie utrwalania i zwielokrotniania Przedmiotu umowy i materiałów niezbędnych do jego przygotowania – tj. wytwarzania dowolną techniką i w dowolnej formie, kopii całości lub części utworu, w tym techniką drukarską, reprograficzną, zapisu magnetycznego oraz techniką cyfrową;</w:t>
      </w:r>
    </w:p>
    <w:p w:rsidR="0002777B" w:rsidRPr="00B81D77" w:rsidRDefault="0002777B" w:rsidP="00B32C49">
      <w:pPr>
        <w:pStyle w:val="Bezodstpw"/>
        <w:numPr>
          <w:ilvl w:val="0"/>
          <w:numId w:val="15"/>
        </w:numPr>
        <w:spacing w:line="276" w:lineRule="auto"/>
        <w:jc w:val="both"/>
        <w:rPr>
          <w:b/>
        </w:rPr>
      </w:pPr>
      <w:r w:rsidRPr="00B81D77">
        <w:t>w zakresie obrotu oryginałem albo egzemplarzami, na których utrwalono przedmiot umowy i materiały niezbędne do jego przygotowania– tj. wprowadzanie do obrotu, użyczenie lub najem oryginału albo egzemplarzy;</w:t>
      </w:r>
    </w:p>
    <w:p w:rsidR="0002777B" w:rsidRPr="00B81D77" w:rsidRDefault="0002777B" w:rsidP="00B32C49">
      <w:pPr>
        <w:pStyle w:val="Bezodstpw"/>
        <w:numPr>
          <w:ilvl w:val="0"/>
          <w:numId w:val="15"/>
        </w:numPr>
        <w:spacing w:line="276" w:lineRule="auto"/>
        <w:jc w:val="both"/>
        <w:rPr>
          <w:b/>
        </w:rPr>
      </w:pPr>
      <w:r w:rsidRPr="00B81D77">
        <w:t>w zakresie rozpowszechniania przedmiotu umowy i materiałów niezbędnych do jego przygotowania – tj. publicznego udostępniania w taki sposób, aby każdy mógł mieć do niego dostęp w miejscu i w czasie przez siebie wybranym.</w:t>
      </w:r>
    </w:p>
    <w:p w:rsidR="0002777B" w:rsidRPr="00B81D77" w:rsidRDefault="0002777B" w:rsidP="00B32C49">
      <w:pPr>
        <w:pStyle w:val="Bezodstpw"/>
        <w:numPr>
          <w:ilvl w:val="0"/>
          <w:numId w:val="15"/>
        </w:numPr>
        <w:spacing w:line="276" w:lineRule="auto"/>
        <w:jc w:val="both"/>
        <w:rPr>
          <w:b/>
        </w:rPr>
      </w:pPr>
      <w:r w:rsidRPr="00B81D77">
        <w:t xml:space="preserve">prawo do korzystania i rozporządzania przedmiotem umowy, w szczególności tłumaczenie, przystosowywanie, zmiany układu lub jakiekolwiek inne zmiany </w:t>
      </w:r>
      <w:r w:rsidRPr="00B81D77">
        <w:br/>
        <w:t>w przedmiocie umowy, z zachowaniem praw osoby, która tych zmian dokonała;</w:t>
      </w:r>
    </w:p>
    <w:p w:rsidR="0002777B" w:rsidRPr="00B81D77" w:rsidRDefault="0002777B" w:rsidP="00B32C49">
      <w:pPr>
        <w:pStyle w:val="Bezodstpw"/>
        <w:numPr>
          <w:ilvl w:val="0"/>
          <w:numId w:val="15"/>
        </w:numPr>
        <w:spacing w:line="276" w:lineRule="auto"/>
        <w:jc w:val="both"/>
        <w:rPr>
          <w:b/>
        </w:rPr>
      </w:pPr>
      <w:r w:rsidRPr="00B81D77">
        <w:t xml:space="preserve">prawo wykonywania zależnego prawa autorskiego w stosunku do przedmiotu umowy (tj. prawa udzielania zezwoleń na korzystanie i rozporządzanie opracowaniami - całości lub wybranych elementów, w tym rozpowszechnianie - użyczanie lub najem). 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t>Nabycie autorskich praw majątkowych i praw pokrewnych następuje w ramach wy</w:t>
      </w:r>
      <w:r w:rsidR="008706BC" w:rsidRPr="00B81D77">
        <w:t>nagrodzenia, o którym mowa w § 5 ust.1 niniejszej U</w:t>
      </w:r>
      <w:r w:rsidRPr="00B81D77">
        <w:t xml:space="preserve">mowy i wyczerpuje wszelkie roszczenia </w:t>
      </w:r>
      <w:r w:rsidR="008706BC" w:rsidRPr="00B81D77">
        <w:t xml:space="preserve">Wykonawcy z tytułu </w:t>
      </w:r>
      <w:r w:rsidRPr="00B81D77">
        <w:t>przeniesienia na rzecz Zamawiającego autorskich praw majątkowych i praw pokrewnych.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lastRenderedPageBreak/>
        <w:t>Przekazanie majątkowych praw autorskich oraz praw do korzystania i rozporządzania opracowaniami określonymi</w:t>
      </w:r>
      <w:r w:rsidR="00AF266D">
        <w:t xml:space="preserve"> w przedmiocie umowy, obejmuje </w:t>
      </w:r>
      <w:r w:rsidRPr="00B81D77">
        <w:t>finalną wersję przedmiotu zamówienia.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t>Wykonawca oświadcza, że powstały w wyniku realizacji umowy utwór nie będzie obciążony wadami prawnymi.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t>Wykonawca jest odpowiedzialny wobec osób trzecich, jeśli prawa do przedmiotu umowy lub jego części należą do osób trzecich albo są obciążone prawami osób trzecich (wady prawne).</w:t>
      </w:r>
      <w:r w:rsidR="008706BC" w:rsidRPr="00B81D77">
        <w:t xml:space="preserve"> </w:t>
      </w:r>
      <w:r w:rsidRPr="00B81D77">
        <w:t xml:space="preserve">W przypadku ujawnienia wady prawnej Wykonawca poniesie wszelkie koszty związane </w:t>
      </w:r>
      <w:r w:rsidRPr="00B81D77">
        <w:br/>
        <w:t>z powództwem wniesionym przez osoby trzecie, w związku z naruszeniem ich praw.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t>Zamawiający ma prawo do dalszej odsprzedaży utworu w zakresie nabytych praw autorskich i</w:t>
      </w:r>
      <w:r w:rsidR="00AF266D">
        <w:t> </w:t>
      </w:r>
      <w:r w:rsidRPr="00B81D77">
        <w:t>praw majątkowych bez konieczności uzyskania zgody Wykonawcy.</w:t>
      </w:r>
    </w:p>
    <w:p w:rsidR="008706BC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t xml:space="preserve">Wykonawca wyraża zgodę na dokonywanie przez Zamawiającego poprawek, uzupełnień,    </w:t>
      </w:r>
      <w:r w:rsidR="008706BC" w:rsidRPr="00B81D77">
        <w:t xml:space="preserve"> </w:t>
      </w:r>
      <w:r w:rsidRPr="00B81D77">
        <w:t>skrótów i wszelkich innych zmian w treści przedmiotu zamówienia, jakie Zamawiający uzna za</w:t>
      </w:r>
      <w:r w:rsidR="008706BC" w:rsidRPr="00B81D77">
        <w:t xml:space="preserve"> </w:t>
      </w:r>
      <w:r w:rsidRPr="00B81D77">
        <w:t xml:space="preserve">stosowne oraz na rozporządzanie i korzystanie z tak zmienionego </w:t>
      </w:r>
      <w:r w:rsidR="008706BC" w:rsidRPr="00B81D77">
        <w:t>przedmiotu Umowy.</w:t>
      </w:r>
    </w:p>
    <w:p w:rsidR="0002777B" w:rsidRPr="00B81D77" w:rsidRDefault="0002777B" w:rsidP="00B32C49">
      <w:pPr>
        <w:pStyle w:val="Bezodstpw"/>
        <w:numPr>
          <w:ilvl w:val="0"/>
          <w:numId w:val="14"/>
        </w:numPr>
        <w:spacing w:line="276" w:lineRule="auto"/>
        <w:jc w:val="both"/>
      </w:pPr>
      <w:r w:rsidRPr="00B81D77">
        <w:rPr>
          <w:lang w:eastAsia="pl-PL"/>
        </w:rPr>
        <w:t xml:space="preserve"> Wraz z przeniesieniem majątkowych praw autorskich do utworów, w ramach </w:t>
      </w:r>
      <w:r w:rsidR="008706BC" w:rsidRPr="00B81D77">
        <w:t>wynagrodzenia określonego w § 5</w:t>
      </w:r>
      <w:r w:rsidRPr="00B81D77">
        <w:t xml:space="preserve"> ust. 1, Wykonawca zobowiązuje się przenieść na Zamawiającego prawo własności nośników, na którym zostaną utrwalone poszczególne</w:t>
      </w:r>
      <w:r w:rsidR="008706BC" w:rsidRPr="00B81D77">
        <w:t>.</w:t>
      </w:r>
    </w:p>
    <w:p w:rsidR="008706BC" w:rsidRPr="00B81D77" w:rsidRDefault="008706BC" w:rsidP="00B81D77">
      <w:pPr>
        <w:pStyle w:val="Bezodstpw"/>
        <w:spacing w:line="276" w:lineRule="auto"/>
        <w:jc w:val="both"/>
      </w:pPr>
    </w:p>
    <w:p w:rsidR="008706BC" w:rsidRPr="00B81D77" w:rsidRDefault="008706BC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§ 10</w:t>
      </w:r>
    </w:p>
    <w:p w:rsidR="008706BC" w:rsidRPr="00B81D77" w:rsidRDefault="008706BC" w:rsidP="00B81D77">
      <w:pPr>
        <w:pStyle w:val="Bezodstpw"/>
        <w:spacing w:line="276" w:lineRule="auto"/>
        <w:jc w:val="center"/>
        <w:rPr>
          <w:b/>
        </w:rPr>
      </w:pPr>
      <w:r w:rsidRPr="00B81D77">
        <w:rPr>
          <w:b/>
        </w:rPr>
        <w:t>Postanowienia końcowe</w:t>
      </w:r>
    </w:p>
    <w:p w:rsidR="008706BC" w:rsidRPr="00B81D77" w:rsidRDefault="008706BC" w:rsidP="00B81D77">
      <w:pPr>
        <w:pStyle w:val="Bezodstpw"/>
        <w:spacing w:line="276" w:lineRule="auto"/>
      </w:pPr>
    </w:p>
    <w:p w:rsidR="008706BC" w:rsidRPr="00B81D77" w:rsidRDefault="008706BC" w:rsidP="00B32C49">
      <w:pPr>
        <w:pStyle w:val="Bezodstpw"/>
        <w:numPr>
          <w:ilvl w:val="0"/>
          <w:numId w:val="16"/>
        </w:numPr>
        <w:spacing w:line="276" w:lineRule="auto"/>
        <w:jc w:val="both"/>
      </w:pPr>
      <w:r w:rsidRPr="00B81D77">
        <w:t xml:space="preserve">Wszelkie zmiany niniejszej Umowy mogą być dokonane za zgodą Stron, w formie aneksu sporządzonego z zachowaniem formy pisemnej pod rygorem nieważności i podpisanego przez obie Strony.  </w:t>
      </w:r>
    </w:p>
    <w:p w:rsidR="008706BC" w:rsidRPr="00B81D77" w:rsidRDefault="008706BC" w:rsidP="00B32C49">
      <w:pPr>
        <w:pStyle w:val="Bezodstpw"/>
        <w:numPr>
          <w:ilvl w:val="0"/>
          <w:numId w:val="16"/>
        </w:numPr>
        <w:spacing w:line="276" w:lineRule="auto"/>
        <w:jc w:val="both"/>
      </w:pPr>
      <w:r w:rsidRPr="00B81D77">
        <w:t>Zamawiający przewiduje możliwość dokonania zmiany postanowień zawartej umowy w stosunku do treści oferty na podstawie której dokonano wyboru Wykonawcy w następujących przypadkach:</w:t>
      </w:r>
    </w:p>
    <w:p w:rsidR="008706BC" w:rsidRPr="00B81D77" w:rsidRDefault="008706BC" w:rsidP="00B32C49">
      <w:pPr>
        <w:pStyle w:val="Bezodstpw"/>
        <w:numPr>
          <w:ilvl w:val="0"/>
          <w:numId w:val="17"/>
        </w:numPr>
        <w:spacing w:line="276" w:lineRule="auto"/>
        <w:jc w:val="both"/>
      </w:pPr>
      <w:r w:rsidRPr="00B81D77">
        <w:t>zmiana terminu wykonania przedmiotu umowy z uwagi na:</w:t>
      </w:r>
    </w:p>
    <w:p w:rsidR="008706BC" w:rsidRPr="00B81D77" w:rsidRDefault="008706BC" w:rsidP="00B32C49">
      <w:pPr>
        <w:pStyle w:val="Bezodstpw"/>
        <w:numPr>
          <w:ilvl w:val="0"/>
          <w:numId w:val="18"/>
        </w:numPr>
        <w:spacing w:line="276" w:lineRule="auto"/>
        <w:jc w:val="both"/>
      </w:pPr>
      <w:r w:rsidRPr="00B81D77">
        <w:t>konieczność pozyskania od podmiotów zewnętrznych (na które to podmioty zarówno Zamawiający jak i Wykonawca nie mają wpływu) danych ilościowych i jakościowych niezbędnych do przeprowadzenia prawidłowej diagnozy;</w:t>
      </w:r>
    </w:p>
    <w:p w:rsidR="008706BC" w:rsidRPr="00B81D77" w:rsidRDefault="008706BC" w:rsidP="00B32C49">
      <w:pPr>
        <w:pStyle w:val="Bezodstpw"/>
        <w:numPr>
          <w:ilvl w:val="0"/>
          <w:numId w:val="18"/>
        </w:numPr>
        <w:spacing w:line="276" w:lineRule="auto"/>
        <w:jc w:val="both"/>
      </w:pPr>
      <w:r w:rsidRPr="00B81D77">
        <w:t>udokumentowaną niemożności uzyskania w terminie wymaganych przepisami uzgodnień, decyzji, opinii, zgodnie z wymogami ustawy o rewitalizacji;</w:t>
      </w:r>
    </w:p>
    <w:p w:rsidR="008706BC" w:rsidRPr="00B81D77" w:rsidRDefault="008706BC" w:rsidP="00B32C49">
      <w:pPr>
        <w:pStyle w:val="Bezodstpw"/>
        <w:numPr>
          <w:ilvl w:val="0"/>
          <w:numId w:val="17"/>
        </w:numPr>
        <w:spacing w:line="276" w:lineRule="auto"/>
        <w:jc w:val="both"/>
      </w:pPr>
      <w:r w:rsidRPr="00B81D77">
        <w:t>zmiana sposobu realizacji umowy w sytuacji, gdy:</w:t>
      </w:r>
    </w:p>
    <w:p w:rsidR="008706BC" w:rsidRPr="00B81D77" w:rsidRDefault="008706BC" w:rsidP="00B32C49">
      <w:pPr>
        <w:pStyle w:val="Bezodstpw"/>
        <w:numPr>
          <w:ilvl w:val="0"/>
          <w:numId w:val="19"/>
        </w:numPr>
        <w:spacing w:line="276" w:lineRule="auto"/>
        <w:jc w:val="both"/>
      </w:pPr>
      <w:r w:rsidRPr="00B81D77">
        <w:t>zaproponowana przez Wykonawcę metodologia i narzędzia badawcze nie przyniosą oczekiwanych rezultatów;</w:t>
      </w:r>
    </w:p>
    <w:p w:rsidR="008706BC" w:rsidRPr="00B81D77" w:rsidRDefault="008706BC" w:rsidP="00B32C49">
      <w:pPr>
        <w:pStyle w:val="Bezodstpw"/>
        <w:numPr>
          <w:ilvl w:val="0"/>
          <w:numId w:val="19"/>
        </w:numPr>
        <w:spacing w:line="276" w:lineRule="auto"/>
        <w:jc w:val="both"/>
      </w:pPr>
      <w:r w:rsidRPr="00B81D77">
        <w:t>zmianie ulegną wytyczne dotyczące przygotowania dokumentów związanych z rewitalizacją;</w:t>
      </w:r>
    </w:p>
    <w:p w:rsidR="008706BC" w:rsidRPr="00B81D77" w:rsidRDefault="008706BC" w:rsidP="00B32C49">
      <w:pPr>
        <w:pStyle w:val="Bezodstpw"/>
        <w:numPr>
          <w:ilvl w:val="0"/>
          <w:numId w:val="17"/>
        </w:numPr>
        <w:spacing w:line="276" w:lineRule="auto"/>
        <w:jc w:val="both"/>
      </w:pPr>
      <w:r w:rsidRPr="00B81D77">
        <w:t>zmiana składu osobowego zespołu Wykonawcy - w uzasadnionych przez Wykonawcę okolicznościach, po uzyskaniu akceptacji Zamawiającego oraz spełnieniu przez nowe osoby warunków wiedzy i doświadczenia dla niniejszego postępowania;</w:t>
      </w:r>
    </w:p>
    <w:p w:rsidR="00904E7C" w:rsidRDefault="00904E7C" w:rsidP="00B32C49">
      <w:pPr>
        <w:pStyle w:val="Akapitzlist"/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zmiana wynagrodzenia Wykonawcy:</w:t>
      </w:r>
    </w:p>
    <w:p w:rsidR="008706BC" w:rsidRDefault="008706BC" w:rsidP="00904E7C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Theme="minorHAnsi" w:hAnsiTheme="minorHAnsi"/>
        </w:rPr>
      </w:pPr>
      <w:r w:rsidRPr="00B81D77">
        <w:rPr>
          <w:rFonts w:asciiTheme="minorHAnsi" w:hAnsiTheme="minorHAnsi"/>
        </w:rPr>
        <w:t xml:space="preserve">z uwagi na zmiany obowiązującej stawki VAT – w przypadku zmiany obowiązującej na dzień składania oferty cenowej stawki podatku od towarów i usług (VAT), wykonawcy ulegnie zmianie stosownie do zmiany stawki VAT, bez zmiany wynagrodzenia netto. </w:t>
      </w:r>
    </w:p>
    <w:p w:rsidR="00904E7C" w:rsidRPr="00846EC6" w:rsidRDefault="00904E7C" w:rsidP="00904E7C">
      <w:pPr>
        <w:pStyle w:val="Akapitzlist"/>
        <w:numPr>
          <w:ilvl w:val="0"/>
          <w:numId w:val="22"/>
        </w:numPr>
        <w:spacing w:after="0"/>
        <w:contextualSpacing/>
        <w:jc w:val="both"/>
      </w:pPr>
      <w:r>
        <w:lastRenderedPageBreak/>
        <w:t xml:space="preserve">w przypadku wykonania dodatkowych czynności koniecznych do prawidłowej realizacji zadania, wynikających z przyczyn, których żadna ze stron nie mogła przewidzieć ani określić w dniu składania oferty przez Wykonawcę, z zastrzeżeniem, iż zmiana ta nie może stanowić więcej niż 15 % wynagrodzenia umownego. </w:t>
      </w:r>
    </w:p>
    <w:p w:rsidR="001010B8" w:rsidRPr="00B81D77" w:rsidRDefault="008706BC" w:rsidP="00B32C49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/>
        </w:rPr>
      </w:pPr>
      <w:r w:rsidRPr="00B81D77">
        <w:rPr>
          <w:rFonts w:asciiTheme="minorHAnsi" w:hAnsiTheme="minorHAnsi"/>
        </w:rPr>
        <w:t xml:space="preserve">W sprawach nieuregulowanych niniejszą Umową zastosowanie mają przepisy obowiązującego prawa, w tym przepisy ustawy z dnia </w:t>
      </w:r>
      <w:r w:rsidR="00AF266D">
        <w:rPr>
          <w:rFonts w:asciiTheme="minorHAnsi" w:hAnsiTheme="minorHAnsi"/>
        </w:rPr>
        <w:t xml:space="preserve">23 kwietnia 1964 r. </w:t>
      </w:r>
      <w:r w:rsidRPr="00B81D77">
        <w:rPr>
          <w:rFonts w:asciiTheme="minorHAnsi" w:hAnsiTheme="minorHAnsi"/>
        </w:rPr>
        <w:t xml:space="preserve"> – Kodeks cywilny </w:t>
      </w:r>
      <w:r w:rsidR="00AF266D">
        <w:rPr>
          <w:rFonts w:asciiTheme="minorHAnsi" w:hAnsiTheme="minorHAnsi"/>
        </w:rPr>
        <w:t>(</w:t>
      </w:r>
      <w:proofErr w:type="spellStart"/>
      <w:r w:rsidR="00AF266D">
        <w:rPr>
          <w:rFonts w:asciiTheme="minorHAnsi" w:hAnsiTheme="minorHAnsi"/>
        </w:rPr>
        <w:t>Dz.U</w:t>
      </w:r>
      <w:proofErr w:type="spellEnd"/>
      <w:r w:rsidR="00AF266D">
        <w:rPr>
          <w:rFonts w:asciiTheme="minorHAnsi" w:hAnsiTheme="minorHAnsi"/>
        </w:rPr>
        <w:t xml:space="preserve">. z 2016 r., poz. 380, 585 ) </w:t>
      </w:r>
      <w:r w:rsidRPr="00B81D77">
        <w:rPr>
          <w:rFonts w:asciiTheme="minorHAnsi" w:hAnsiTheme="minorHAnsi"/>
        </w:rPr>
        <w:t>oraz ustawy o</w:t>
      </w:r>
      <w:r w:rsidR="001010B8" w:rsidRPr="00B81D77">
        <w:rPr>
          <w:rFonts w:asciiTheme="minorHAnsi" w:hAnsiTheme="minorHAnsi"/>
        </w:rPr>
        <w:t> </w:t>
      </w:r>
      <w:r w:rsidRPr="00B81D77">
        <w:rPr>
          <w:rFonts w:asciiTheme="minorHAnsi" w:hAnsiTheme="minorHAnsi"/>
        </w:rPr>
        <w:t>prawie autorskim i prawach pokrewnych.</w:t>
      </w:r>
    </w:p>
    <w:p w:rsidR="001010B8" w:rsidRPr="00B81D77" w:rsidRDefault="001010B8" w:rsidP="00B32C49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/>
        </w:rPr>
      </w:pPr>
      <w:r w:rsidRPr="00B81D77">
        <w:rPr>
          <w:rFonts w:asciiTheme="minorHAnsi" w:hAnsiTheme="minorHAnsi"/>
        </w:rPr>
        <w:t>Strony postanawiając, iż sądem w</w:t>
      </w:r>
      <w:r w:rsidR="008706BC" w:rsidRPr="00B81D77">
        <w:rPr>
          <w:rFonts w:asciiTheme="minorHAnsi" w:hAnsiTheme="minorHAnsi"/>
        </w:rPr>
        <w:t xml:space="preserve">łaściwym do rozpatrzenia i rozpoznania sporów wynikłych na tle realizacji niniejszej </w:t>
      </w:r>
      <w:r w:rsidRPr="00B81D77">
        <w:rPr>
          <w:rFonts w:asciiTheme="minorHAnsi" w:hAnsiTheme="minorHAnsi"/>
        </w:rPr>
        <w:t>U</w:t>
      </w:r>
      <w:r w:rsidR="00AF266D">
        <w:rPr>
          <w:rFonts w:asciiTheme="minorHAnsi" w:hAnsiTheme="minorHAnsi"/>
        </w:rPr>
        <w:t xml:space="preserve">mowy jest </w:t>
      </w:r>
      <w:r w:rsidR="008706BC" w:rsidRPr="00B81D77">
        <w:rPr>
          <w:rFonts w:asciiTheme="minorHAnsi" w:hAnsiTheme="minorHAnsi"/>
        </w:rPr>
        <w:t>Sąd właściwy ze względu na siedzibę Zamawiającego.</w:t>
      </w:r>
    </w:p>
    <w:p w:rsidR="008706BC" w:rsidRDefault="008706BC" w:rsidP="00B32C49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/>
        </w:rPr>
      </w:pPr>
      <w:r w:rsidRPr="00B81D77">
        <w:rPr>
          <w:rFonts w:asciiTheme="minorHAnsi" w:hAnsiTheme="minorHAnsi"/>
        </w:rPr>
        <w:t>Umowę sporządzono w 3 jednobrzmiących egzemplarzach, dwa d</w:t>
      </w:r>
      <w:r w:rsidR="001010B8" w:rsidRPr="00B81D77">
        <w:rPr>
          <w:rFonts w:asciiTheme="minorHAnsi" w:hAnsiTheme="minorHAnsi"/>
        </w:rPr>
        <w:t>la Zamawiającego</w:t>
      </w:r>
      <w:r w:rsidRPr="00B81D77">
        <w:rPr>
          <w:rFonts w:asciiTheme="minorHAnsi" w:hAnsiTheme="minorHAnsi"/>
        </w:rPr>
        <w:t xml:space="preserve"> i jeden dla Wykonawcy.</w:t>
      </w:r>
    </w:p>
    <w:p w:rsidR="00AF266D" w:rsidRDefault="00AF266D" w:rsidP="00AF266D">
      <w:pPr>
        <w:spacing w:after="0"/>
        <w:contextualSpacing/>
        <w:rPr>
          <w:rFonts w:asciiTheme="minorHAnsi" w:hAnsiTheme="minorHAnsi"/>
        </w:rPr>
      </w:pPr>
    </w:p>
    <w:p w:rsidR="00AF266D" w:rsidRDefault="00AF266D" w:rsidP="00AF266D">
      <w:pPr>
        <w:spacing w:after="0"/>
        <w:contextualSpacing/>
        <w:rPr>
          <w:rFonts w:asciiTheme="minorHAnsi" w:hAnsiTheme="minorHAnsi"/>
        </w:rPr>
      </w:pPr>
    </w:p>
    <w:p w:rsidR="00AF266D" w:rsidRDefault="00AF266D" w:rsidP="00AF266D">
      <w:pPr>
        <w:spacing w:after="0"/>
        <w:contextualSpacing/>
        <w:rPr>
          <w:rFonts w:asciiTheme="minorHAnsi" w:hAnsiTheme="minorHAnsi"/>
        </w:rPr>
      </w:pPr>
    </w:p>
    <w:p w:rsidR="00AF266D" w:rsidRDefault="00AF266D" w:rsidP="00AF266D">
      <w:pPr>
        <w:spacing w:after="0"/>
        <w:contextualSpacing/>
        <w:rPr>
          <w:rFonts w:asciiTheme="minorHAnsi" w:hAnsiTheme="minorHAnsi"/>
        </w:rPr>
      </w:pPr>
    </w:p>
    <w:p w:rsidR="00AF266D" w:rsidRDefault="00AF266D" w:rsidP="00AF266D">
      <w:p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……..………………………………………………………….</w:t>
      </w:r>
    </w:p>
    <w:p w:rsidR="00AF266D" w:rsidRDefault="00AF266D" w:rsidP="00AF266D">
      <w:pPr>
        <w:spacing w:after="0"/>
        <w:ind w:firstLine="3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Wykonawca </w:t>
      </w:r>
    </w:p>
    <w:p w:rsidR="00CB6DD2" w:rsidRDefault="00CB6DD2" w:rsidP="00AF266D">
      <w:pPr>
        <w:spacing w:after="0"/>
        <w:ind w:firstLine="340"/>
        <w:contextualSpacing/>
        <w:rPr>
          <w:rFonts w:asciiTheme="minorHAnsi" w:hAnsiTheme="minorHAnsi"/>
        </w:rPr>
      </w:pPr>
    </w:p>
    <w:p w:rsidR="00CB6DD2" w:rsidRDefault="00CB6DD2" w:rsidP="00AF266D">
      <w:pPr>
        <w:spacing w:after="0"/>
        <w:ind w:firstLine="340"/>
        <w:contextualSpacing/>
        <w:rPr>
          <w:rFonts w:asciiTheme="minorHAnsi" w:hAnsiTheme="minorHAnsi"/>
        </w:rPr>
      </w:pPr>
    </w:p>
    <w:p w:rsidR="00CB6DD2" w:rsidRDefault="00CB6DD2" w:rsidP="00AF266D">
      <w:pPr>
        <w:spacing w:after="0"/>
        <w:ind w:firstLine="340"/>
        <w:contextualSpacing/>
        <w:rPr>
          <w:rFonts w:asciiTheme="minorHAnsi" w:hAnsiTheme="minorHAnsi"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5D7D3E" w:rsidRDefault="005D7D3E" w:rsidP="00CB6DD2">
      <w:pPr>
        <w:pStyle w:val="Bezodstpw"/>
        <w:spacing w:line="276" w:lineRule="auto"/>
        <w:rPr>
          <w:b/>
        </w:rPr>
      </w:pPr>
    </w:p>
    <w:p w:rsidR="00CB6DD2" w:rsidRPr="00CB6DD2" w:rsidRDefault="00CB6DD2" w:rsidP="00CB6DD2">
      <w:pPr>
        <w:pStyle w:val="Bezodstpw"/>
        <w:spacing w:line="276" w:lineRule="auto"/>
        <w:rPr>
          <w:b/>
        </w:rPr>
      </w:pPr>
      <w:r w:rsidRPr="00CB6DD2">
        <w:rPr>
          <w:b/>
        </w:rPr>
        <w:lastRenderedPageBreak/>
        <w:t xml:space="preserve">Załącznik nr 1 – Protokół zdawczo – odbiorczy </w:t>
      </w:r>
    </w:p>
    <w:p w:rsidR="00CB6DD2" w:rsidRDefault="00CB6DD2" w:rsidP="00CB6DD2">
      <w:pPr>
        <w:pStyle w:val="Bezodstpw"/>
        <w:spacing w:line="276" w:lineRule="auto"/>
      </w:pPr>
    </w:p>
    <w:p w:rsidR="00CB6DD2" w:rsidRPr="00846EC6" w:rsidRDefault="00CB6DD2" w:rsidP="00CB6DD2">
      <w:pPr>
        <w:pStyle w:val="Bezodstpw"/>
        <w:spacing w:line="276" w:lineRule="auto"/>
        <w:jc w:val="center"/>
        <w:rPr>
          <w:rFonts w:cs="Arial"/>
          <w:b/>
        </w:rPr>
      </w:pPr>
      <w:r w:rsidRPr="00AA01BD">
        <w:rPr>
          <w:b/>
        </w:rPr>
        <w:t xml:space="preserve">Protokół </w:t>
      </w:r>
      <w:r>
        <w:rPr>
          <w:b/>
        </w:rPr>
        <w:t xml:space="preserve">zdawczo – odbiorczy dotyczący wykonania zadania pn. </w:t>
      </w:r>
      <w:r w:rsidRPr="00846EC6">
        <w:rPr>
          <w:rFonts w:cs="Arial"/>
          <w:b/>
        </w:rPr>
        <w:t xml:space="preserve">„Opracowanie </w:t>
      </w:r>
      <w:r>
        <w:rPr>
          <w:rFonts w:cs="Arial"/>
          <w:b/>
        </w:rPr>
        <w:t>Gminnego P</w:t>
      </w:r>
      <w:r w:rsidRPr="00846EC6">
        <w:rPr>
          <w:rFonts w:cs="Arial"/>
          <w:b/>
        </w:rPr>
        <w:t xml:space="preserve">rogramu </w:t>
      </w:r>
      <w:r>
        <w:rPr>
          <w:rFonts w:cs="Arial"/>
          <w:b/>
        </w:rPr>
        <w:t>R</w:t>
      </w:r>
      <w:r w:rsidRPr="00846EC6">
        <w:rPr>
          <w:rFonts w:cs="Arial"/>
          <w:b/>
        </w:rPr>
        <w:t>ewitalizacji Gminy Ropa na lata 2016 – 2023 r.”</w:t>
      </w:r>
    </w:p>
    <w:p w:rsidR="00CB6DD2" w:rsidRPr="00AA01BD" w:rsidRDefault="00CB6DD2" w:rsidP="00CB6DD2">
      <w:pPr>
        <w:pStyle w:val="Bezodstpw"/>
        <w:spacing w:line="276" w:lineRule="auto"/>
        <w:jc w:val="center"/>
        <w:rPr>
          <w:b/>
        </w:rPr>
      </w:pPr>
    </w:p>
    <w:p w:rsidR="00CB6DD2" w:rsidRDefault="00CB6DD2" w:rsidP="00CB6DD2">
      <w:pPr>
        <w:pStyle w:val="Bezodstpw"/>
        <w:spacing w:line="276" w:lineRule="auto"/>
        <w:jc w:val="center"/>
      </w:pPr>
      <w:r>
        <w:t>z dnia ………………………………………….</w:t>
      </w:r>
    </w:p>
    <w:p w:rsidR="00CB6DD2" w:rsidRDefault="00CB6DD2" w:rsidP="00CB6DD2">
      <w:pPr>
        <w:pStyle w:val="Bezodstpw"/>
        <w:spacing w:line="276" w:lineRule="auto"/>
      </w:pPr>
    </w:p>
    <w:p w:rsidR="00CB6DD2" w:rsidRDefault="00CB6DD2" w:rsidP="00CB6DD2">
      <w:pPr>
        <w:pStyle w:val="Bezodstpw"/>
        <w:spacing w:line="276" w:lineRule="auto"/>
      </w:pPr>
      <w:r>
        <w:t>wykonanego przez:</w:t>
      </w:r>
    </w:p>
    <w:p w:rsidR="00CB6DD2" w:rsidRDefault="00CB6DD2" w:rsidP="00CB6DD2">
      <w:pPr>
        <w:pStyle w:val="Bezodstpw"/>
        <w:spacing w:line="276" w:lineRule="auto"/>
      </w:pPr>
      <w:r>
        <w:t>……………………………………………………..</w:t>
      </w:r>
    </w:p>
    <w:p w:rsidR="00CB6DD2" w:rsidRDefault="00CB6DD2" w:rsidP="00CB6DD2">
      <w:pPr>
        <w:pStyle w:val="Bezodstpw"/>
        <w:spacing w:line="276" w:lineRule="auto"/>
      </w:pPr>
      <w:r>
        <w:t>………………………………………………………</w:t>
      </w:r>
    </w:p>
    <w:p w:rsidR="00CB6DD2" w:rsidRDefault="00CB6DD2" w:rsidP="00CB6DD2">
      <w:pPr>
        <w:pStyle w:val="Bezodstpw"/>
        <w:spacing w:line="276" w:lineRule="auto"/>
      </w:pPr>
      <w:r>
        <w:t>dla</w:t>
      </w:r>
    </w:p>
    <w:p w:rsidR="00CB6DD2" w:rsidRPr="00B81D77" w:rsidRDefault="00CB6DD2" w:rsidP="00CB6DD2">
      <w:pPr>
        <w:pStyle w:val="Bezodstpw"/>
        <w:spacing w:line="276" w:lineRule="auto"/>
      </w:pPr>
      <w:r>
        <w:t xml:space="preserve">Zamawiającego, tj. Gminę Ropa, </w:t>
      </w:r>
      <w:r w:rsidRPr="00B81D77">
        <w:t>Ropa 733, 38 – 312 Ropa</w:t>
      </w:r>
    </w:p>
    <w:p w:rsidR="00CB6DD2" w:rsidRPr="00B81D77" w:rsidRDefault="00CB6DD2" w:rsidP="00CB6DD2">
      <w:pPr>
        <w:pStyle w:val="Bezodstpw"/>
        <w:spacing w:line="276" w:lineRule="auto"/>
      </w:pPr>
      <w:r w:rsidRPr="00B81D77">
        <w:t>NIP: 738-21-30-282, REGON: 491892660</w:t>
      </w:r>
    </w:p>
    <w:p w:rsidR="00CB6DD2" w:rsidRDefault="00CB6DD2" w:rsidP="00CB6DD2">
      <w:pPr>
        <w:pStyle w:val="Bezodstpw"/>
        <w:spacing w:line="276" w:lineRule="auto"/>
      </w:pPr>
    </w:p>
    <w:p w:rsidR="00CB6DD2" w:rsidRDefault="00CB6DD2" w:rsidP="00CB6DD2">
      <w:pPr>
        <w:pStyle w:val="Bezodstpw"/>
        <w:spacing w:line="276" w:lineRule="auto"/>
      </w:pPr>
      <w:r>
        <w:t>zgodnie z Umową nr ……………… zawartą w dniu ……………………..</w:t>
      </w:r>
    </w:p>
    <w:p w:rsidR="00CB6DD2" w:rsidRDefault="00CB6DD2" w:rsidP="00CB6DD2">
      <w:pPr>
        <w:pStyle w:val="Bezodstpw"/>
        <w:spacing w:line="276" w:lineRule="auto"/>
      </w:pPr>
    </w:p>
    <w:p w:rsidR="00CB6DD2" w:rsidRDefault="00CB6DD2" w:rsidP="00CB6DD2">
      <w:pPr>
        <w:pStyle w:val="Bezodstpw"/>
        <w:spacing w:line="276" w:lineRule="auto"/>
      </w:pPr>
      <w:r>
        <w:t xml:space="preserve">Przedstawiciel Zamawiającego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CB6DD2" w:rsidRDefault="00CB6DD2" w:rsidP="00CB6DD2">
      <w:pPr>
        <w:pStyle w:val="Bezodstpw"/>
        <w:spacing w:line="276" w:lineRule="auto"/>
      </w:pPr>
    </w:p>
    <w:p w:rsidR="00CB6DD2" w:rsidRDefault="00CB6DD2" w:rsidP="00CB6DD2">
      <w:pPr>
        <w:pStyle w:val="Bezodstpw"/>
        <w:spacing w:line="276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B6DD2" w:rsidRDefault="00CB6DD2" w:rsidP="00CB6DD2">
      <w:pPr>
        <w:pStyle w:val="Bezodstpw"/>
        <w:spacing w:line="276" w:lineRule="auto"/>
      </w:pPr>
    </w:p>
    <w:p w:rsidR="00CB6DD2" w:rsidRDefault="00CB6DD2" w:rsidP="00CB6DD2">
      <w:pPr>
        <w:pStyle w:val="Bezodstpw"/>
        <w:spacing w:line="276" w:lineRule="auto"/>
        <w:jc w:val="both"/>
        <w:rPr>
          <w:rFonts w:cs="Arial"/>
          <w:b/>
        </w:rPr>
      </w:pPr>
      <w:r>
        <w:t>Niniejszym poświadcza się wykonanie zadania z zakresu „</w:t>
      </w:r>
      <w:r w:rsidRPr="00846EC6">
        <w:rPr>
          <w:rFonts w:cs="Arial"/>
          <w:b/>
        </w:rPr>
        <w:t xml:space="preserve">Opracowanie </w:t>
      </w:r>
      <w:r>
        <w:rPr>
          <w:rFonts w:cs="Arial"/>
          <w:b/>
        </w:rPr>
        <w:t>Gminnego P</w:t>
      </w:r>
      <w:r w:rsidRPr="00846EC6">
        <w:rPr>
          <w:rFonts w:cs="Arial"/>
          <w:b/>
        </w:rPr>
        <w:t xml:space="preserve">rogramu </w:t>
      </w:r>
      <w:r>
        <w:rPr>
          <w:rFonts w:cs="Arial"/>
          <w:b/>
        </w:rPr>
        <w:t>R</w:t>
      </w:r>
      <w:r w:rsidRPr="00846EC6">
        <w:rPr>
          <w:rFonts w:cs="Arial"/>
          <w:b/>
        </w:rPr>
        <w:t>ewitalizacji</w:t>
      </w:r>
      <w:r>
        <w:rPr>
          <w:rFonts w:cs="Arial"/>
          <w:b/>
        </w:rPr>
        <w:t xml:space="preserve"> Gminy Ropa na lata 2016 – 2023” 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Pr="003B1A59" w:rsidRDefault="00F71481" w:rsidP="00CB6DD2">
      <w:pPr>
        <w:pStyle w:val="Bezodstpw"/>
        <w:spacing w:line="276" w:lineRule="auto"/>
        <w:jc w:val="both"/>
        <w:rPr>
          <w:vertAlign w:val="superscript"/>
        </w:rPr>
      </w:pPr>
      <w:r>
        <w:t xml:space="preserve">Wykonany program przyjmuje </w:t>
      </w:r>
      <w:r w:rsidR="00CB6DD2">
        <w:t>się bez zastrzeżeń</w:t>
      </w:r>
      <w:r w:rsidR="00CB6DD2">
        <w:rPr>
          <w:vertAlign w:val="superscript"/>
        </w:rPr>
        <w:t xml:space="preserve">*) </w:t>
      </w:r>
      <w:r w:rsidR="00CB6DD2">
        <w:t>/ stwierdza się zastrzeżenia</w:t>
      </w:r>
      <w:r w:rsidR="00CB6DD2">
        <w:rPr>
          <w:vertAlign w:val="superscript"/>
        </w:rPr>
        <w:t>*)</w:t>
      </w:r>
    </w:p>
    <w:p w:rsidR="00CB6DD2" w:rsidRDefault="00CB6DD2" w:rsidP="00CB6DD2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B6DD2" w:rsidRDefault="00CB6DD2" w:rsidP="00CB6DD2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>Termin usunięcia nieprawidłowości / Uwagi</w:t>
      </w:r>
    </w:p>
    <w:p w:rsidR="00CB6DD2" w:rsidRDefault="00CB6DD2" w:rsidP="00CB6DD2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</w:t>
      </w:r>
    </w:p>
    <w:p w:rsidR="00CB6DD2" w:rsidRPr="003B1A59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>Na tym protokół zakończono.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>Podpisy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 xml:space="preserve">Przedstawiciel Zamawiającego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r>
        <w:t xml:space="preserve">Protokół sporządzono w dwóch jednobrzmiących egzemplarzach, jeden dla Zamawiającego                        i jeden dla Wykonawcy. 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Pr="003B1A59" w:rsidRDefault="00CB6DD2" w:rsidP="00CB6DD2">
      <w:pPr>
        <w:pStyle w:val="Bezodstpw"/>
        <w:spacing w:line="276" w:lineRule="auto"/>
        <w:jc w:val="both"/>
      </w:pPr>
      <w:r>
        <w:rPr>
          <w:vertAlign w:val="superscript"/>
        </w:rPr>
        <w:t xml:space="preserve">*) </w:t>
      </w:r>
      <w:r>
        <w:t xml:space="preserve">niepotrzebne skreślić </w:t>
      </w:r>
    </w:p>
    <w:p w:rsidR="00CB6DD2" w:rsidRDefault="00CB6DD2" w:rsidP="00CB6DD2">
      <w:pPr>
        <w:pStyle w:val="Bezodstpw"/>
        <w:spacing w:line="276" w:lineRule="auto"/>
        <w:jc w:val="both"/>
      </w:pPr>
    </w:p>
    <w:p w:rsidR="00CB6DD2" w:rsidRDefault="00CB6DD2" w:rsidP="00CB6DD2">
      <w:pPr>
        <w:pStyle w:val="Bezodstpw"/>
        <w:spacing w:line="276" w:lineRule="auto"/>
        <w:jc w:val="both"/>
      </w:pPr>
      <w:bookmarkStart w:id="0" w:name="_GoBack"/>
      <w:bookmarkEnd w:id="0"/>
    </w:p>
    <w:p w:rsidR="005D7D3E" w:rsidRDefault="005D7D3E" w:rsidP="00CB6DD2">
      <w:pPr>
        <w:pStyle w:val="Bezodstpw"/>
        <w:spacing w:line="276" w:lineRule="auto"/>
        <w:jc w:val="both"/>
      </w:pPr>
    </w:p>
    <w:p w:rsidR="005D7D3E" w:rsidRPr="005D7D3E" w:rsidRDefault="005D7D3E" w:rsidP="00CB6DD2">
      <w:pPr>
        <w:pStyle w:val="Bezodstpw"/>
        <w:spacing w:line="276" w:lineRule="auto"/>
        <w:jc w:val="both"/>
        <w:rPr>
          <w:b/>
        </w:rPr>
      </w:pPr>
      <w:r w:rsidRPr="005D7D3E">
        <w:rPr>
          <w:b/>
        </w:rPr>
        <w:lastRenderedPageBreak/>
        <w:t xml:space="preserve">Załącznik nr 2 – Wykaz posiadanych przez Zamawiającego materiałów </w:t>
      </w:r>
    </w:p>
    <w:sectPr w:rsidR="005D7D3E" w:rsidRPr="005D7D3E" w:rsidSect="00EB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550"/>
    <w:multiLevelType w:val="hybridMultilevel"/>
    <w:tmpl w:val="80025F72"/>
    <w:lvl w:ilvl="0" w:tplc="E5487F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31100"/>
    <w:multiLevelType w:val="hybridMultilevel"/>
    <w:tmpl w:val="EFEA96EC"/>
    <w:lvl w:ilvl="0" w:tplc="496C2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8BD"/>
    <w:multiLevelType w:val="hybridMultilevel"/>
    <w:tmpl w:val="D5221DC8"/>
    <w:lvl w:ilvl="0" w:tplc="D08E7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D664B"/>
    <w:multiLevelType w:val="hybridMultilevel"/>
    <w:tmpl w:val="49AA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594D"/>
    <w:multiLevelType w:val="hybridMultilevel"/>
    <w:tmpl w:val="D756AAD2"/>
    <w:lvl w:ilvl="0" w:tplc="04DA6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C0EBF"/>
    <w:multiLevelType w:val="hybridMultilevel"/>
    <w:tmpl w:val="AC4C9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1D9D"/>
    <w:multiLevelType w:val="hybridMultilevel"/>
    <w:tmpl w:val="12B890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0B07AE"/>
    <w:multiLevelType w:val="hybridMultilevel"/>
    <w:tmpl w:val="CF8A74B8"/>
    <w:lvl w:ilvl="0" w:tplc="D264C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10006"/>
    <w:multiLevelType w:val="hybridMultilevel"/>
    <w:tmpl w:val="16F2AFA2"/>
    <w:lvl w:ilvl="0" w:tplc="7174F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57567"/>
    <w:multiLevelType w:val="hybridMultilevel"/>
    <w:tmpl w:val="08589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84CDD"/>
    <w:multiLevelType w:val="hybridMultilevel"/>
    <w:tmpl w:val="F52E8364"/>
    <w:lvl w:ilvl="0" w:tplc="29E80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B647E"/>
    <w:multiLevelType w:val="hybridMultilevel"/>
    <w:tmpl w:val="CB86491C"/>
    <w:lvl w:ilvl="0" w:tplc="3B58E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E380B"/>
    <w:multiLevelType w:val="hybridMultilevel"/>
    <w:tmpl w:val="8C564BC0"/>
    <w:lvl w:ilvl="0" w:tplc="5AD0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71768"/>
    <w:multiLevelType w:val="hybridMultilevel"/>
    <w:tmpl w:val="02ACDD0A"/>
    <w:lvl w:ilvl="0" w:tplc="580E94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F438B"/>
    <w:multiLevelType w:val="hybridMultilevel"/>
    <w:tmpl w:val="C6400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00154B3"/>
    <w:multiLevelType w:val="hybridMultilevel"/>
    <w:tmpl w:val="1A4E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90A31"/>
    <w:multiLevelType w:val="hybridMultilevel"/>
    <w:tmpl w:val="5A888D9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261688A"/>
    <w:multiLevelType w:val="hybridMultilevel"/>
    <w:tmpl w:val="3F1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12715"/>
    <w:multiLevelType w:val="hybridMultilevel"/>
    <w:tmpl w:val="139C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130"/>
    <w:multiLevelType w:val="hybridMultilevel"/>
    <w:tmpl w:val="AB96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71DC"/>
    <w:multiLevelType w:val="hybridMultilevel"/>
    <w:tmpl w:val="A2C019CE"/>
    <w:lvl w:ilvl="0" w:tplc="7174F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40E3C"/>
    <w:multiLevelType w:val="hybridMultilevel"/>
    <w:tmpl w:val="79622F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654C4B"/>
    <w:multiLevelType w:val="hybridMultilevel"/>
    <w:tmpl w:val="AEE2A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B4571"/>
    <w:multiLevelType w:val="hybridMultilevel"/>
    <w:tmpl w:val="DF6831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9"/>
  </w:num>
  <w:num w:numId="8">
    <w:abstractNumId w:val="17"/>
  </w:num>
  <w:num w:numId="9">
    <w:abstractNumId w:val="6"/>
  </w:num>
  <w:num w:numId="10">
    <w:abstractNumId w:val="18"/>
  </w:num>
  <w:num w:numId="11">
    <w:abstractNumId w:val="19"/>
  </w:num>
  <w:num w:numId="12">
    <w:abstractNumId w:val="8"/>
  </w:num>
  <w:num w:numId="13">
    <w:abstractNumId w:val="23"/>
  </w:num>
  <w:num w:numId="14">
    <w:abstractNumId w:val="20"/>
  </w:num>
  <w:num w:numId="15">
    <w:abstractNumId w:val="13"/>
  </w:num>
  <w:num w:numId="16">
    <w:abstractNumId w:val="3"/>
  </w:num>
  <w:num w:numId="17">
    <w:abstractNumId w:val="21"/>
  </w:num>
  <w:num w:numId="18">
    <w:abstractNumId w:val="16"/>
  </w:num>
  <w:num w:numId="19">
    <w:abstractNumId w:val="14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4DD"/>
    <w:rsid w:val="00004B77"/>
    <w:rsid w:val="00023BBA"/>
    <w:rsid w:val="0002777B"/>
    <w:rsid w:val="00040DD6"/>
    <w:rsid w:val="00067F09"/>
    <w:rsid w:val="000718A8"/>
    <w:rsid w:val="000A28E0"/>
    <w:rsid w:val="000E537D"/>
    <w:rsid w:val="001010B8"/>
    <w:rsid w:val="00104183"/>
    <w:rsid w:val="00116305"/>
    <w:rsid w:val="00196A08"/>
    <w:rsid w:val="001F1CC3"/>
    <w:rsid w:val="00227EF1"/>
    <w:rsid w:val="00237E12"/>
    <w:rsid w:val="00240AC5"/>
    <w:rsid w:val="002B4E4A"/>
    <w:rsid w:val="002D3ED9"/>
    <w:rsid w:val="003839F0"/>
    <w:rsid w:val="00395B89"/>
    <w:rsid w:val="003A2697"/>
    <w:rsid w:val="003B5013"/>
    <w:rsid w:val="003B69A7"/>
    <w:rsid w:val="003C3BFA"/>
    <w:rsid w:val="004331DF"/>
    <w:rsid w:val="004338DB"/>
    <w:rsid w:val="0044120D"/>
    <w:rsid w:val="00443798"/>
    <w:rsid w:val="004711EC"/>
    <w:rsid w:val="004A72BF"/>
    <w:rsid w:val="004D11EA"/>
    <w:rsid w:val="004E217F"/>
    <w:rsid w:val="00526F7B"/>
    <w:rsid w:val="0055483C"/>
    <w:rsid w:val="005604C4"/>
    <w:rsid w:val="00587E14"/>
    <w:rsid w:val="00590E43"/>
    <w:rsid w:val="005D7D3E"/>
    <w:rsid w:val="0060087F"/>
    <w:rsid w:val="006267EA"/>
    <w:rsid w:val="006348D8"/>
    <w:rsid w:val="00647554"/>
    <w:rsid w:val="00683126"/>
    <w:rsid w:val="0070081B"/>
    <w:rsid w:val="00706B52"/>
    <w:rsid w:val="007C46B4"/>
    <w:rsid w:val="008300FD"/>
    <w:rsid w:val="00843D77"/>
    <w:rsid w:val="00857306"/>
    <w:rsid w:val="008706BC"/>
    <w:rsid w:val="00893BD3"/>
    <w:rsid w:val="00904E7C"/>
    <w:rsid w:val="00942519"/>
    <w:rsid w:val="009B3A48"/>
    <w:rsid w:val="009E2E60"/>
    <w:rsid w:val="00A11BA9"/>
    <w:rsid w:val="00AF266D"/>
    <w:rsid w:val="00B018E3"/>
    <w:rsid w:val="00B05FF3"/>
    <w:rsid w:val="00B07AE0"/>
    <w:rsid w:val="00B30A76"/>
    <w:rsid w:val="00B32C49"/>
    <w:rsid w:val="00B448B1"/>
    <w:rsid w:val="00B455A9"/>
    <w:rsid w:val="00B81D77"/>
    <w:rsid w:val="00B85FBB"/>
    <w:rsid w:val="00BA159F"/>
    <w:rsid w:val="00C54FAF"/>
    <w:rsid w:val="00C576CF"/>
    <w:rsid w:val="00C924DD"/>
    <w:rsid w:val="00C95D70"/>
    <w:rsid w:val="00C97F3C"/>
    <w:rsid w:val="00CB6DD2"/>
    <w:rsid w:val="00CC6F40"/>
    <w:rsid w:val="00D50EE7"/>
    <w:rsid w:val="00D56A41"/>
    <w:rsid w:val="00DB2DC4"/>
    <w:rsid w:val="00DE2A73"/>
    <w:rsid w:val="00E12E64"/>
    <w:rsid w:val="00E31D52"/>
    <w:rsid w:val="00E41004"/>
    <w:rsid w:val="00E652BE"/>
    <w:rsid w:val="00E94CB6"/>
    <w:rsid w:val="00EB184B"/>
    <w:rsid w:val="00EF105F"/>
    <w:rsid w:val="00EF1D37"/>
    <w:rsid w:val="00F46C6C"/>
    <w:rsid w:val="00F55446"/>
    <w:rsid w:val="00F71481"/>
    <w:rsid w:val="00F8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DD6"/>
    <w:pPr>
      <w:spacing w:after="14" w:line="385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28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1D37"/>
    <w:pPr>
      <w:spacing w:after="200" w:line="276" w:lineRule="auto"/>
      <w:ind w:left="720" w:firstLine="0"/>
      <w:jc w:val="left"/>
    </w:pPr>
    <w:rPr>
      <w:rFonts w:ascii="Calibri" w:eastAsia="SimSun" w:hAnsi="Calibri" w:cs="Tahoma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E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EE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E7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qFormat/>
    <w:rsid w:val="004A72BF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1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zzajac@ropa.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5BC5-0F09-4764-958D-199051B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2914</Words>
  <Characters>17485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User</cp:lastModifiedBy>
  <cp:revision>3</cp:revision>
  <dcterms:created xsi:type="dcterms:W3CDTF">2016-11-02T19:36:00Z</dcterms:created>
  <dcterms:modified xsi:type="dcterms:W3CDTF">2016-11-02T19:48:00Z</dcterms:modified>
</cp:coreProperties>
</file>