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85" w:rsidRDefault="00111985" w:rsidP="00111985">
      <w:pPr>
        <w:spacing w:after="0" w:line="276" w:lineRule="auto"/>
        <w:jc w:val="right"/>
        <w:rPr>
          <w:rFonts w:ascii="Garamond" w:hAnsi="Garamond"/>
          <w:sz w:val="24"/>
        </w:rPr>
      </w:pPr>
      <w:r>
        <w:rPr>
          <w:rFonts w:ascii="Garamond" w:hAnsi="Garamond"/>
          <w:sz w:val="24"/>
        </w:rPr>
        <w:t>Załącznik nr 1</w:t>
      </w:r>
    </w:p>
    <w:p w:rsidR="00111985" w:rsidRPr="006E5549" w:rsidRDefault="00111985" w:rsidP="00111985">
      <w:pPr>
        <w:spacing w:after="0" w:line="276" w:lineRule="auto"/>
        <w:rPr>
          <w:rFonts w:ascii="Garamond" w:hAnsi="Garamond"/>
          <w:i/>
          <w:iCs/>
          <w:sz w:val="24"/>
        </w:rPr>
      </w:pPr>
    </w:p>
    <w:tbl>
      <w:tblPr>
        <w:tblpPr w:leftFromText="180" w:rightFromText="180" w:vertAnchor="text" w:horzAnchor="page" w:tblpX="1401" w:tblpY="141"/>
        <w:tblOverlap w:val="never"/>
        <w:tblW w:w="0" w:type="auto"/>
        <w:tblLayout w:type="fixed"/>
        <w:tblCellMar>
          <w:left w:w="70" w:type="dxa"/>
          <w:right w:w="70" w:type="dxa"/>
        </w:tblCellMar>
        <w:tblLook w:val="0000"/>
      </w:tblPr>
      <w:tblGrid>
        <w:gridCol w:w="5240"/>
        <w:gridCol w:w="3858"/>
      </w:tblGrid>
      <w:tr w:rsidR="00111985" w:rsidRPr="00F01518" w:rsidTr="009354D0">
        <w:trPr>
          <w:trHeight w:val="343"/>
        </w:trPr>
        <w:tc>
          <w:tcPr>
            <w:tcW w:w="5240" w:type="dxa"/>
            <w:tcBorders>
              <w:right w:val="single" w:sz="4" w:space="0" w:color="auto"/>
            </w:tcBorders>
          </w:tcPr>
          <w:p w:rsidR="00111985" w:rsidRPr="006E5549" w:rsidRDefault="00111985" w:rsidP="009354D0">
            <w:pPr>
              <w:spacing w:after="0" w:line="276" w:lineRule="auto"/>
              <w:rPr>
                <w:rFonts w:ascii="Garamond" w:hAnsi="Garamond"/>
                <w:bCs/>
                <w:sz w:val="24"/>
              </w:rPr>
            </w:pPr>
            <w:bookmarkStart w:id="0" w:name="_Hlk535261046"/>
            <w:r w:rsidRPr="006E5549">
              <w:rPr>
                <w:rFonts w:ascii="Garamond" w:hAnsi="Garamond"/>
                <w:bCs/>
                <w:sz w:val="24"/>
              </w:rPr>
              <w:t xml:space="preserve">Nr referencyjny nadany sprawie przez Zamawiającego   </w:t>
            </w:r>
          </w:p>
        </w:tc>
        <w:tc>
          <w:tcPr>
            <w:tcW w:w="3858" w:type="dxa"/>
            <w:tcBorders>
              <w:top w:val="single" w:sz="4" w:space="0" w:color="auto"/>
              <w:left w:val="single" w:sz="4" w:space="0" w:color="auto"/>
              <w:bottom w:val="single" w:sz="4" w:space="0" w:color="auto"/>
              <w:right w:val="single" w:sz="4" w:space="0" w:color="auto"/>
            </w:tcBorders>
          </w:tcPr>
          <w:p w:rsidR="00111985" w:rsidRPr="00F01518" w:rsidRDefault="00111985" w:rsidP="009354D0">
            <w:pPr>
              <w:spacing w:after="0" w:line="276" w:lineRule="auto"/>
              <w:jc w:val="right"/>
              <w:rPr>
                <w:rFonts w:ascii="Garamond" w:hAnsi="Garamond"/>
                <w:b/>
                <w:sz w:val="24"/>
              </w:rPr>
            </w:pPr>
            <w:r w:rsidRPr="0035220C">
              <w:rPr>
                <w:rFonts w:ascii="Garamond" w:eastAsia="Times New Roman" w:hAnsi="Garamond"/>
                <w:b/>
                <w:sz w:val="24"/>
                <w:szCs w:val="24"/>
              </w:rPr>
              <w:t>ZDP.271.6.2019</w:t>
            </w:r>
          </w:p>
        </w:tc>
      </w:tr>
      <w:bookmarkEnd w:id="0"/>
      <w:tr w:rsidR="00111985" w:rsidRPr="006E5549" w:rsidTr="009354D0">
        <w:trPr>
          <w:trHeight w:val="343"/>
        </w:trPr>
        <w:tc>
          <w:tcPr>
            <w:tcW w:w="5240" w:type="dxa"/>
          </w:tcPr>
          <w:p w:rsidR="00111985" w:rsidRPr="006E5549" w:rsidRDefault="00111985" w:rsidP="009354D0">
            <w:pPr>
              <w:spacing w:after="0" w:line="276" w:lineRule="auto"/>
              <w:rPr>
                <w:rFonts w:ascii="Garamond" w:hAnsi="Garamond"/>
                <w:bCs/>
                <w:sz w:val="24"/>
              </w:rPr>
            </w:pPr>
          </w:p>
        </w:tc>
        <w:tc>
          <w:tcPr>
            <w:tcW w:w="3858" w:type="dxa"/>
            <w:tcBorders>
              <w:top w:val="single" w:sz="4" w:space="0" w:color="auto"/>
            </w:tcBorders>
          </w:tcPr>
          <w:p w:rsidR="00111985" w:rsidRPr="006E5549" w:rsidRDefault="00111985" w:rsidP="009354D0">
            <w:pPr>
              <w:spacing w:after="0" w:line="276" w:lineRule="auto"/>
              <w:rPr>
                <w:rFonts w:ascii="Garamond" w:hAnsi="Garamond"/>
                <w:sz w:val="24"/>
              </w:rPr>
            </w:pPr>
          </w:p>
        </w:tc>
      </w:tr>
    </w:tbl>
    <w:p w:rsidR="00111985" w:rsidRPr="006E5549" w:rsidRDefault="00111985" w:rsidP="00111985">
      <w:pPr>
        <w:spacing w:after="0" w:line="276" w:lineRule="auto"/>
        <w:rPr>
          <w:rFonts w:ascii="Garamond" w:hAnsi="Garamond"/>
          <w:bCs/>
          <w:iCs/>
          <w:sz w:val="24"/>
        </w:rPr>
      </w:pPr>
    </w:p>
    <w:p w:rsidR="00111985" w:rsidRPr="006E5549" w:rsidRDefault="00111985" w:rsidP="00111985">
      <w:pPr>
        <w:spacing w:after="0" w:line="276" w:lineRule="auto"/>
        <w:jc w:val="center"/>
        <w:rPr>
          <w:rFonts w:ascii="Garamond" w:hAnsi="Garamond"/>
          <w:b/>
          <w:bCs/>
          <w:i/>
          <w:iCs/>
          <w:sz w:val="24"/>
        </w:rPr>
      </w:pPr>
      <w:r w:rsidRPr="006E5549">
        <w:rPr>
          <w:rFonts w:ascii="Garamond" w:hAnsi="Garamond"/>
          <w:bCs/>
          <w:iCs/>
          <w:sz w:val="24"/>
        </w:rPr>
        <w:t>FORMULARZ OFERTOWY WYKONAWCY</w:t>
      </w:r>
    </w:p>
    <w:p w:rsidR="00111985" w:rsidRPr="006E5549" w:rsidRDefault="00111985" w:rsidP="00111985">
      <w:pPr>
        <w:spacing w:after="0" w:line="276" w:lineRule="auto"/>
        <w:jc w:val="center"/>
        <w:rPr>
          <w:rFonts w:ascii="Garamond" w:hAnsi="Garamond"/>
          <w:b/>
          <w:bCs/>
          <w:sz w:val="24"/>
        </w:rPr>
      </w:pPr>
      <w:r>
        <w:rPr>
          <w:rFonts w:ascii="Garamond" w:hAnsi="Garamond"/>
          <w:sz w:val="24"/>
        </w:rPr>
        <w:t>n</w:t>
      </w:r>
      <w:r w:rsidRPr="006E5549">
        <w:rPr>
          <w:rFonts w:ascii="Garamond" w:hAnsi="Garamond"/>
          <w:sz w:val="24"/>
        </w:rPr>
        <w:t>a</w:t>
      </w:r>
      <w:r w:rsidRPr="006E5549">
        <w:rPr>
          <w:rFonts w:ascii="Garamond" w:hAnsi="Garamond"/>
          <w:b/>
          <w:bCs/>
          <w:sz w:val="24"/>
        </w:rPr>
        <w:t xml:space="preserve"> </w:t>
      </w:r>
      <w:r w:rsidRPr="006E5549">
        <w:rPr>
          <w:rFonts w:ascii="Garamond" w:hAnsi="Garamond"/>
          <w:bCs/>
          <w:sz w:val="24"/>
        </w:rPr>
        <w:t>zadanie:</w:t>
      </w:r>
    </w:p>
    <w:p w:rsidR="00111985" w:rsidRPr="00CF549C" w:rsidRDefault="00111985" w:rsidP="00111985">
      <w:pPr>
        <w:tabs>
          <w:tab w:val="left" w:pos="2190"/>
          <w:tab w:val="center" w:pos="4536"/>
        </w:tabs>
        <w:spacing w:after="0" w:line="276" w:lineRule="auto"/>
        <w:jc w:val="center"/>
        <w:rPr>
          <w:rFonts w:ascii="Garamond" w:hAnsi="Garamond"/>
          <w:b/>
          <w:sz w:val="24"/>
        </w:rPr>
      </w:pPr>
      <w:r>
        <w:rPr>
          <w:rFonts w:ascii="Garamond" w:hAnsi="Garamond"/>
          <w:b/>
          <w:sz w:val="24"/>
        </w:rPr>
        <w:t>„</w:t>
      </w:r>
      <w:r w:rsidRPr="00CF549C">
        <w:rPr>
          <w:rFonts w:ascii="Garamond" w:hAnsi="Garamond"/>
          <w:b/>
          <w:sz w:val="24"/>
        </w:rPr>
        <w:t>Pełnienie funkcji inspektora nadzoru nad zadani</w:t>
      </w:r>
      <w:r>
        <w:rPr>
          <w:rFonts w:ascii="Garamond" w:hAnsi="Garamond"/>
          <w:b/>
          <w:sz w:val="24"/>
        </w:rPr>
        <w:t>em</w:t>
      </w:r>
      <w:r w:rsidRPr="00CF549C">
        <w:rPr>
          <w:rFonts w:ascii="Garamond" w:hAnsi="Garamond"/>
          <w:b/>
          <w:sz w:val="24"/>
        </w:rPr>
        <w:t xml:space="preserve"> inwestycyjnym</w:t>
      </w:r>
      <w:r>
        <w:rPr>
          <w:rFonts w:ascii="Garamond" w:hAnsi="Garamond"/>
          <w:b/>
          <w:sz w:val="24"/>
        </w:rPr>
        <w:t xml:space="preserve"> Gminy Ropa</w:t>
      </w:r>
    </w:p>
    <w:p w:rsidR="00111985" w:rsidRPr="00C7371A" w:rsidRDefault="00111985" w:rsidP="00111985">
      <w:pPr>
        <w:tabs>
          <w:tab w:val="left" w:pos="2190"/>
          <w:tab w:val="center" w:pos="4536"/>
        </w:tabs>
        <w:spacing w:after="0" w:line="276" w:lineRule="auto"/>
        <w:jc w:val="center"/>
        <w:rPr>
          <w:rFonts w:ascii="Garamond" w:hAnsi="Garamond"/>
          <w:b/>
          <w:sz w:val="24"/>
          <w:szCs w:val="26"/>
        </w:rPr>
      </w:pPr>
      <w:r>
        <w:rPr>
          <w:rFonts w:ascii="Garamond" w:hAnsi="Garamond"/>
          <w:b/>
          <w:sz w:val="24"/>
          <w:szCs w:val="26"/>
        </w:rPr>
        <w:t xml:space="preserve">prowadzonego w ramach projektu </w:t>
      </w:r>
      <w:r w:rsidRPr="00C7371A">
        <w:rPr>
          <w:rFonts w:ascii="Garamond" w:hAnsi="Garamond"/>
          <w:b/>
          <w:sz w:val="24"/>
          <w:szCs w:val="26"/>
        </w:rPr>
        <w:t>„Budowa i przebudowa systemu zbiorowego zaopatrzenia w wodę i odprowadzania ścieków Gmin Ziemi Gorlickiej</w:t>
      </w:r>
      <w:r>
        <w:rPr>
          <w:rFonts w:ascii="Garamond" w:hAnsi="Garamond"/>
          <w:b/>
          <w:sz w:val="24"/>
          <w:szCs w:val="26"/>
        </w:rPr>
        <w:t>”</w:t>
      </w:r>
    </w:p>
    <w:p w:rsidR="00111985" w:rsidRDefault="00111985" w:rsidP="00111985">
      <w:pPr>
        <w:spacing w:after="0" w:line="276" w:lineRule="auto"/>
        <w:rPr>
          <w:rFonts w:ascii="Garamond" w:hAnsi="Garamond"/>
          <w:sz w:val="24"/>
        </w:rPr>
      </w:pPr>
    </w:p>
    <w:p w:rsidR="00111985" w:rsidRPr="006E5549" w:rsidRDefault="00111985" w:rsidP="00111985">
      <w:pPr>
        <w:pStyle w:val="Akapitzlist"/>
        <w:numPr>
          <w:ilvl w:val="0"/>
          <w:numId w:val="3"/>
        </w:numPr>
        <w:shd w:val="clear" w:color="auto" w:fill="E7E6E6" w:themeFill="background2"/>
        <w:spacing w:after="0" w:line="276" w:lineRule="auto"/>
        <w:ind w:left="360"/>
        <w:rPr>
          <w:rFonts w:ascii="Garamond" w:hAnsi="Garamond"/>
          <w:b/>
          <w:sz w:val="24"/>
        </w:rPr>
      </w:pPr>
      <w:bookmarkStart w:id="1" w:name="_Hlk535261130"/>
      <w:r w:rsidRPr="006E5549">
        <w:rPr>
          <w:rFonts w:ascii="Garamond" w:hAnsi="Garamond"/>
          <w:b/>
          <w:sz w:val="24"/>
        </w:rPr>
        <w:t>ZAMAWIAJĄCY:</w:t>
      </w:r>
    </w:p>
    <w:p w:rsidR="00111985" w:rsidRDefault="00111985" w:rsidP="00111985">
      <w:pPr>
        <w:spacing w:after="0" w:line="276" w:lineRule="auto"/>
        <w:rPr>
          <w:rFonts w:ascii="Garamond" w:hAnsi="Garamond"/>
          <w:sz w:val="24"/>
        </w:rPr>
      </w:pPr>
      <w:bookmarkStart w:id="2" w:name="_Hlk536621279"/>
      <w:bookmarkEnd w:id="1"/>
      <w:r w:rsidRPr="006E5549">
        <w:rPr>
          <w:rFonts w:ascii="Garamond" w:hAnsi="Garamond"/>
          <w:sz w:val="24"/>
        </w:rPr>
        <w:t xml:space="preserve">Gmina </w:t>
      </w:r>
      <w:r>
        <w:rPr>
          <w:rFonts w:ascii="Garamond" w:hAnsi="Garamond"/>
          <w:sz w:val="24"/>
        </w:rPr>
        <w:t>Ropa, Ropa 733</w:t>
      </w:r>
      <w:r w:rsidRPr="006E5549">
        <w:rPr>
          <w:rFonts w:ascii="Garamond" w:hAnsi="Garamond"/>
          <w:sz w:val="24"/>
        </w:rPr>
        <w:t xml:space="preserve">, 38 – </w:t>
      </w:r>
      <w:r>
        <w:rPr>
          <w:rFonts w:ascii="Garamond" w:hAnsi="Garamond"/>
          <w:sz w:val="24"/>
        </w:rPr>
        <w:t>312</w:t>
      </w:r>
      <w:r w:rsidRPr="006E5549">
        <w:rPr>
          <w:rFonts w:ascii="Garamond" w:hAnsi="Garamond"/>
          <w:sz w:val="24"/>
        </w:rPr>
        <w:t xml:space="preserve"> </w:t>
      </w:r>
      <w:r>
        <w:rPr>
          <w:rFonts w:ascii="Garamond" w:hAnsi="Garamond"/>
          <w:sz w:val="24"/>
        </w:rPr>
        <w:t>Ropa</w:t>
      </w:r>
      <w:bookmarkEnd w:id="2"/>
    </w:p>
    <w:p w:rsidR="00111985" w:rsidRDefault="00111985" w:rsidP="00111985">
      <w:pPr>
        <w:spacing w:after="0" w:line="276" w:lineRule="auto"/>
        <w:rPr>
          <w:rFonts w:ascii="Garamond" w:hAnsi="Garamond"/>
          <w:sz w:val="24"/>
        </w:rPr>
      </w:pPr>
    </w:p>
    <w:p w:rsidR="00111985" w:rsidRPr="006E5549" w:rsidRDefault="00111985" w:rsidP="00111985">
      <w:pPr>
        <w:pStyle w:val="Akapitzlist"/>
        <w:numPr>
          <w:ilvl w:val="0"/>
          <w:numId w:val="3"/>
        </w:numPr>
        <w:shd w:val="clear" w:color="auto" w:fill="E7E6E6" w:themeFill="background2"/>
        <w:spacing w:after="0" w:line="276" w:lineRule="auto"/>
        <w:ind w:left="360"/>
        <w:rPr>
          <w:rFonts w:ascii="Garamond" w:hAnsi="Garamond"/>
          <w:b/>
          <w:sz w:val="24"/>
        </w:rPr>
      </w:pPr>
      <w:r w:rsidRPr="006E5549">
        <w:rPr>
          <w:rFonts w:ascii="Garamond" w:hAnsi="Garamond"/>
          <w:b/>
          <w:sz w:val="24"/>
        </w:rPr>
        <w:t>WYKONAWCA</w:t>
      </w:r>
    </w:p>
    <w:p w:rsidR="00111985" w:rsidRDefault="00111985" w:rsidP="00111985">
      <w:pPr>
        <w:spacing w:after="0" w:line="276" w:lineRule="auto"/>
        <w:rPr>
          <w:rFonts w:ascii="Garamond" w:hAnsi="Garamond"/>
          <w:sz w:val="24"/>
        </w:rPr>
      </w:pPr>
      <w:r w:rsidRPr="006E5549">
        <w:rPr>
          <w:rFonts w:ascii="Garamond" w:hAnsi="Garamond"/>
          <w:sz w:val="24"/>
        </w:rPr>
        <w:t xml:space="preserve">Niniejsza oferta zostaje złożona przez: </w:t>
      </w:r>
    </w:p>
    <w:p w:rsidR="00111985" w:rsidRPr="006E5549" w:rsidRDefault="00111985" w:rsidP="00111985">
      <w:pPr>
        <w:spacing w:after="0" w:line="276" w:lineRule="auto"/>
        <w:rPr>
          <w:rFonts w:ascii="Garamond" w:hAnsi="Garamond"/>
          <w:sz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520"/>
      </w:tblGrid>
      <w:tr w:rsidR="00111985" w:rsidRPr="006E5549" w:rsidTr="009354D0">
        <w:trPr>
          <w:cantSplit/>
        </w:trPr>
        <w:tc>
          <w:tcPr>
            <w:tcW w:w="610" w:type="dxa"/>
          </w:tcPr>
          <w:p w:rsidR="00111985" w:rsidRPr="006E5549" w:rsidRDefault="00111985" w:rsidP="009354D0">
            <w:pPr>
              <w:spacing w:after="0" w:line="276" w:lineRule="auto"/>
              <w:rPr>
                <w:rFonts w:ascii="Garamond" w:hAnsi="Garamond"/>
                <w:sz w:val="24"/>
              </w:rPr>
            </w:pPr>
            <w:r w:rsidRPr="006E5549">
              <w:rPr>
                <w:rFonts w:ascii="Garamond" w:hAnsi="Garamond"/>
                <w:sz w:val="24"/>
              </w:rPr>
              <w:t>l.p.</w:t>
            </w:r>
          </w:p>
        </w:tc>
        <w:tc>
          <w:tcPr>
            <w:tcW w:w="6120" w:type="dxa"/>
          </w:tcPr>
          <w:p w:rsidR="00111985" w:rsidRPr="006E5549" w:rsidRDefault="00111985" w:rsidP="009354D0">
            <w:pPr>
              <w:spacing w:after="0" w:line="276" w:lineRule="auto"/>
              <w:rPr>
                <w:rFonts w:ascii="Garamond" w:hAnsi="Garamond"/>
                <w:sz w:val="24"/>
              </w:rPr>
            </w:pPr>
            <w:r w:rsidRPr="006E5549">
              <w:rPr>
                <w:rFonts w:ascii="Garamond" w:hAnsi="Garamond"/>
                <w:sz w:val="24"/>
              </w:rPr>
              <w:t>Nazwa Wykonawcy</w:t>
            </w:r>
          </w:p>
        </w:tc>
        <w:tc>
          <w:tcPr>
            <w:tcW w:w="2520" w:type="dxa"/>
          </w:tcPr>
          <w:p w:rsidR="00111985" w:rsidRPr="006E5549" w:rsidRDefault="00111985" w:rsidP="009354D0">
            <w:pPr>
              <w:spacing w:after="0" w:line="276" w:lineRule="auto"/>
              <w:rPr>
                <w:rFonts w:ascii="Garamond" w:hAnsi="Garamond"/>
                <w:sz w:val="24"/>
              </w:rPr>
            </w:pPr>
            <w:r w:rsidRPr="006E5549">
              <w:rPr>
                <w:rFonts w:ascii="Garamond" w:hAnsi="Garamond"/>
                <w:sz w:val="24"/>
              </w:rPr>
              <w:t>Adres</w:t>
            </w:r>
            <w:r>
              <w:rPr>
                <w:rFonts w:ascii="Garamond" w:hAnsi="Garamond"/>
                <w:sz w:val="24"/>
              </w:rPr>
              <w:t xml:space="preserve"> </w:t>
            </w:r>
            <w:r w:rsidRPr="006E5549">
              <w:rPr>
                <w:rFonts w:ascii="Garamond" w:hAnsi="Garamond"/>
                <w:sz w:val="24"/>
              </w:rPr>
              <w:t>Wykonawcy</w:t>
            </w:r>
          </w:p>
        </w:tc>
      </w:tr>
      <w:tr w:rsidR="00111985" w:rsidRPr="006E5549" w:rsidTr="009354D0">
        <w:trPr>
          <w:cantSplit/>
          <w:trHeight w:val="951"/>
        </w:trPr>
        <w:tc>
          <w:tcPr>
            <w:tcW w:w="610" w:type="dxa"/>
          </w:tcPr>
          <w:p w:rsidR="00111985" w:rsidRDefault="00111985" w:rsidP="009354D0">
            <w:pPr>
              <w:spacing w:after="0" w:line="276" w:lineRule="auto"/>
              <w:rPr>
                <w:rFonts w:ascii="Garamond" w:hAnsi="Garamond"/>
                <w:sz w:val="24"/>
                <w:lang w:val="de-DE"/>
              </w:rPr>
            </w:pPr>
          </w:p>
          <w:p w:rsidR="00111985" w:rsidRPr="006E5549" w:rsidRDefault="00111985" w:rsidP="009354D0">
            <w:pPr>
              <w:spacing w:after="0" w:line="276" w:lineRule="auto"/>
              <w:rPr>
                <w:rFonts w:ascii="Garamond" w:hAnsi="Garamond"/>
                <w:sz w:val="24"/>
                <w:lang w:val="de-DE"/>
              </w:rPr>
            </w:pPr>
            <w:r w:rsidRPr="006E5549">
              <w:rPr>
                <w:rFonts w:ascii="Garamond" w:hAnsi="Garamond"/>
                <w:sz w:val="24"/>
                <w:lang w:val="de-DE"/>
              </w:rPr>
              <w:t>1.</w:t>
            </w:r>
          </w:p>
        </w:tc>
        <w:tc>
          <w:tcPr>
            <w:tcW w:w="6120" w:type="dxa"/>
          </w:tcPr>
          <w:p w:rsidR="00111985" w:rsidRPr="006E5549" w:rsidRDefault="00111985" w:rsidP="009354D0">
            <w:pPr>
              <w:spacing w:after="0" w:line="276" w:lineRule="auto"/>
              <w:rPr>
                <w:rFonts w:ascii="Garamond" w:hAnsi="Garamond"/>
                <w:sz w:val="24"/>
                <w:lang w:val="de-DE"/>
              </w:rPr>
            </w:pPr>
          </w:p>
        </w:tc>
        <w:tc>
          <w:tcPr>
            <w:tcW w:w="2520" w:type="dxa"/>
          </w:tcPr>
          <w:p w:rsidR="00111985" w:rsidRPr="006E5549" w:rsidRDefault="00111985" w:rsidP="009354D0">
            <w:pPr>
              <w:spacing w:after="0" w:line="276" w:lineRule="auto"/>
              <w:rPr>
                <w:rFonts w:ascii="Garamond" w:hAnsi="Garamond"/>
                <w:sz w:val="24"/>
                <w:lang w:val="de-DE"/>
              </w:rPr>
            </w:pPr>
          </w:p>
        </w:tc>
      </w:tr>
    </w:tbl>
    <w:p w:rsidR="00111985" w:rsidRPr="006E5549" w:rsidRDefault="00111985" w:rsidP="00111985">
      <w:pPr>
        <w:spacing w:after="0" w:line="276" w:lineRule="auto"/>
        <w:rPr>
          <w:rFonts w:ascii="Garamond" w:hAnsi="Garamond"/>
          <w:sz w:val="24"/>
        </w:rPr>
      </w:pPr>
    </w:p>
    <w:p w:rsidR="00111985" w:rsidRPr="003D07AB" w:rsidRDefault="00111985" w:rsidP="00111985">
      <w:pPr>
        <w:pStyle w:val="Akapitzlist"/>
        <w:numPr>
          <w:ilvl w:val="0"/>
          <w:numId w:val="3"/>
        </w:numPr>
        <w:shd w:val="clear" w:color="auto" w:fill="E7E6E6" w:themeFill="background2"/>
        <w:spacing w:after="0" w:line="276" w:lineRule="auto"/>
        <w:ind w:left="360"/>
        <w:rPr>
          <w:rFonts w:ascii="Garamond" w:hAnsi="Garamond"/>
          <w:b/>
          <w:sz w:val="24"/>
        </w:rPr>
      </w:pPr>
      <w:r w:rsidRPr="003D07AB">
        <w:rPr>
          <w:rFonts w:ascii="Garamond" w:hAnsi="Garamond"/>
          <w:b/>
          <w:sz w:val="24"/>
        </w:rPr>
        <w:t xml:space="preserve">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94"/>
      </w:tblGrid>
      <w:tr w:rsidR="00111985" w:rsidRPr="006E5549" w:rsidTr="009354D0">
        <w:tc>
          <w:tcPr>
            <w:tcW w:w="2590" w:type="dxa"/>
          </w:tcPr>
          <w:p w:rsidR="00111985" w:rsidRPr="006E5549" w:rsidRDefault="00111985" w:rsidP="009354D0">
            <w:pPr>
              <w:spacing w:after="0" w:line="276" w:lineRule="auto"/>
              <w:rPr>
                <w:rFonts w:ascii="Garamond" w:hAnsi="Garamond"/>
                <w:sz w:val="24"/>
              </w:rPr>
            </w:pPr>
            <w:r w:rsidRPr="006E5549">
              <w:rPr>
                <w:rFonts w:ascii="Garamond" w:hAnsi="Garamond"/>
                <w:sz w:val="24"/>
              </w:rPr>
              <w:t>Imię i nazwisko</w:t>
            </w:r>
          </w:p>
          <w:p w:rsidR="00111985" w:rsidRPr="006E5549" w:rsidRDefault="00111985" w:rsidP="009354D0">
            <w:pPr>
              <w:spacing w:after="0" w:line="276" w:lineRule="auto"/>
              <w:rPr>
                <w:rFonts w:ascii="Garamond" w:hAnsi="Garamond"/>
                <w:sz w:val="24"/>
              </w:rPr>
            </w:pPr>
          </w:p>
        </w:tc>
        <w:tc>
          <w:tcPr>
            <w:tcW w:w="6694" w:type="dxa"/>
          </w:tcPr>
          <w:p w:rsidR="00111985" w:rsidRPr="006E5549" w:rsidRDefault="00111985" w:rsidP="009354D0">
            <w:pPr>
              <w:spacing w:after="0" w:line="276" w:lineRule="auto"/>
              <w:rPr>
                <w:rFonts w:ascii="Garamond" w:hAnsi="Garamond"/>
                <w:sz w:val="24"/>
              </w:rPr>
            </w:pPr>
          </w:p>
        </w:tc>
      </w:tr>
      <w:tr w:rsidR="00111985" w:rsidRPr="006E5549" w:rsidTr="009354D0">
        <w:tc>
          <w:tcPr>
            <w:tcW w:w="2590" w:type="dxa"/>
          </w:tcPr>
          <w:p w:rsidR="00111985" w:rsidRPr="006E5549" w:rsidRDefault="00111985" w:rsidP="009354D0">
            <w:pPr>
              <w:spacing w:after="0" w:line="276" w:lineRule="auto"/>
              <w:rPr>
                <w:rFonts w:ascii="Garamond" w:hAnsi="Garamond"/>
                <w:sz w:val="24"/>
                <w:lang w:val="de-DE"/>
              </w:rPr>
            </w:pPr>
            <w:r w:rsidRPr="006E5549">
              <w:rPr>
                <w:rFonts w:ascii="Garamond" w:hAnsi="Garamond"/>
                <w:sz w:val="24"/>
                <w:lang w:val="de-DE"/>
              </w:rPr>
              <w:t>Adres</w:t>
            </w:r>
          </w:p>
        </w:tc>
        <w:tc>
          <w:tcPr>
            <w:tcW w:w="6694" w:type="dxa"/>
          </w:tcPr>
          <w:p w:rsidR="00111985" w:rsidRPr="006E5549" w:rsidRDefault="00111985" w:rsidP="009354D0">
            <w:pPr>
              <w:spacing w:after="0" w:line="276" w:lineRule="auto"/>
              <w:rPr>
                <w:rFonts w:ascii="Garamond" w:hAnsi="Garamond"/>
                <w:sz w:val="24"/>
                <w:lang w:val="de-DE"/>
              </w:rPr>
            </w:pPr>
          </w:p>
        </w:tc>
      </w:tr>
      <w:tr w:rsidR="00111985" w:rsidRPr="006E5549" w:rsidTr="009354D0">
        <w:tc>
          <w:tcPr>
            <w:tcW w:w="2590" w:type="dxa"/>
          </w:tcPr>
          <w:p w:rsidR="00111985" w:rsidRPr="006E5549" w:rsidRDefault="00111985" w:rsidP="009354D0">
            <w:pPr>
              <w:spacing w:after="0" w:line="276" w:lineRule="auto"/>
              <w:rPr>
                <w:rFonts w:ascii="Garamond" w:hAnsi="Garamond"/>
                <w:sz w:val="24"/>
                <w:lang w:val="de-DE"/>
              </w:rPr>
            </w:pPr>
            <w:r w:rsidRPr="006E5549">
              <w:rPr>
                <w:rFonts w:ascii="Garamond" w:hAnsi="Garamond"/>
                <w:sz w:val="24"/>
                <w:lang w:val="de-DE"/>
              </w:rPr>
              <w:t>Nr telefonu</w:t>
            </w:r>
          </w:p>
        </w:tc>
        <w:tc>
          <w:tcPr>
            <w:tcW w:w="6694" w:type="dxa"/>
          </w:tcPr>
          <w:p w:rsidR="00111985" w:rsidRPr="006E5549" w:rsidRDefault="00111985" w:rsidP="009354D0">
            <w:pPr>
              <w:spacing w:after="0" w:line="276" w:lineRule="auto"/>
              <w:rPr>
                <w:rFonts w:ascii="Garamond" w:hAnsi="Garamond"/>
                <w:sz w:val="24"/>
                <w:lang w:val="de-DE"/>
              </w:rPr>
            </w:pPr>
          </w:p>
        </w:tc>
      </w:tr>
      <w:tr w:rsidR="00111985" w:rsidRPr="006E5549" w:rsidTr="009354D0">
        <w:tc>
          <w:tcPr>
            <w:tcW w:w="2590" w:type="dxa"/>
          </w:tcPr>
          <w:p w:rsidR="00111985" w:rsidRPr="006E5549" w:rsidRDefault="00111985" w:rsidP="009354D0">
            <w:pPr>
              <w:spacing w:after="0" w:line="276" w:lineRule="auto"/>
              <w:rPr>
                <w:rFonts w:ascii="Garamond" w:hAnsi="Garamond"/>
                <w:sz w:val="24"/>
                <w:lang w:val="de-DE"/>
              </w:rPr>
            </w:pPr>
            <w:r w:rsidRPr="006E5549">
              <w:rPr>
                <w:rFonts w:ascii="Garamond" w:hAnsi="Garamond"/>
                <w:sz w:val="24"/>
                <w:lang w:val="de-DE"/>
              </w:rPr>
              <w:t>Nr faksu</w:t>
            </w:r>
          </w:p>
        </w:tc>
        <w:tc>
          <w:tcPr>
            <w:tcW w:w="6694" w:type="dxa"/>
          </w:tcPr>
          <w:p w:rsidR="00111985" w:rsidRPr="006E5549" w:rsidRDefault="00111985" w:rsidP="009354D0">
            <w:pPr>
              <w:spacing w:after="0" w:line="276" w:lineRule="auto"/>
              <w:rPr>
                <w:rFonts w:ascii="Garamond" w:hAnsi="Garamond"/>
                <w:sz w:val="24"/>
                <w:lang w:val="de-DE"/>
              </w:rPr>
            </w:pPr>
          </w:p>
        </w:tc>
      </w:tr>
      <w:tr w:rsidR="00111985" w:rsidRPr="006E5549" w:rsidTr="009354D0">
        <w:tc>
          <w:tcPr>
            <w:tcW w:w="2590" w:type="dxa"/>
          </w:tcPr>
          <w:p w:rsidR="00111985" w:rsidRPr="006E5549" w:rsidRDefault="00111985" w:rsidP="009354D0">
            <w:pPr>
              <w:spacing w:after="0" w:line="276" w:lineRule="auto"/>
              <w:rPr>
                <w:rFonts w:ascii="Garamond" w:hAnsi="Garamond"/>
                <w:sz w:val="24"/>
                <w:lang w:val="de-DE"/>
              </w:rPr>
            </w:pPr>
            <w:r w:rsidRPr="006E5549">
              <w:rPr>
                <w:rFonts w:ascii="Garamond" w:hAnsi="Garamond"/>
                <w:sz w:val="24"/>
                <w:lang w:val="de-DE"/>
              </w:rPr>
              <w:t>Adres e-mail</w:t>
            </w:r>
          </w:p>
        </w:tc>
        <w:tc>
          <w:tcPr>
            <w:tcW w:w="6694" w:type="dxa"/>
          </w:tcPr>
          <w:p w:rsidR="00111985" w:rsidRPr="006E5549" w:rsidRDefault="00111985" w:rsidP="009354D0">
            <w:pPr>
              <w:spacing w:after="0" w:line="276" w:lineRule="auto"/>
              <w:rPr>
                <w:rFonts w:ascii="Garamond" w:hAnsi="Garamond"/>
                <w:sz w:val="24"/>
                <w:lang w:val="de-DE"/>
              </w:rPr>
            </w:pPr>
          </w:p>
        </w:tc>
      </w:tr>
    </w:tbl>
    <w:p w:rsidR="00111985" w:rsidRDefault="00111985" w:rsidP="00111985">
      <w:pPr>
        <w:spacing w:after="0" w:line="276" w:lineRule="auto"/>
        <w:rPr>
          <w:rFonts w:ascii="Garamond" w:hAnsi="Garamond"/>
          <w:sz w:val="24"/>
        </w:rPr>
      </w:pPr>
    </w:p>
    <w:p w:rsidR="00111985" w:rsidRPr="003D07AB" w:rsidRDefault="00111985" w:rsidP="00111985">
      <w:pPr>
        <w:pStyle w:val="Akapitzlist"/>
        <w:numPr>
          <w:ilvl w:val="0"/>
          <w:numId w:val="3"/>
        </w:numPr>
        <w:shd w:val="clear" w:color="auto" w:fill="E7E6E6" w:themeFill="background2"/>
        <w:spacing w:after="0" w:line="276" w:lineRule="auto"/>
        <w:ind w:left="360"/>
        <w:rPr>
          <w:rFonts w:ascii="Garamond" w:hAnsi="Garamond"/>
          <w:b/>
          <w:sz w:val="24"/>
        </w:rPr>
      </w:pPr>
      <w:r w:rsidRPr="003D07AB">
        <w:rPr>
          <w:rFonts w:ascii="Garamond" w:hAnsi="Garamond"/>
          <w:b/>
          <w:sz w:val="24"/>
        </w:rPr>
        <w:t>OŚWIADCZENIA</w:t>
      </w:r>
    </w:p>
    <w:p w:rsidR="00111985" w:rsidRPr="006E5549" w:rsidRDefault="00111985" w:rsidP="00111985">
      <w:pPr>
        <w:spacing w:after="0" w:line="276" w:lineRule="auto"/>
        <w:rPr>
          <w:rFonts w:ascii="Garamond" w:hAnsi="Garamond"/>
          <w:sz w:val="24"/>
        </w:rPr>
      </w:pPr>
    </w:p>
    <w:p w:rsidR="00111985" w:rsidRPr="006E5549" w:rsidRDefault="00111985" w:rsidP="00111985">
      <w:pPr>
        <w:spacing w:after="0" w:line="276" w:lineRule="auto"/>
        <w:rPr>
          <w:rFonts w:ascii="Garamond" w:hAnsi="Garamond"/>
          <w:sz w:val="24"/>
        </w:rPr>
      </w:pPr>
      <w:r w:rsidRPr="006E5549">
        <w:rPr>
          <w:rFonts w:ascii="Garamond" w:hAnsi="Garamond"/>
          <w:sz w:val="24"/>
        </w:rPr>
        <w:t>Ja (my) niżej podpisany(i) oświadczam(y), że:</w:t>
      </w:r>
    </w:p>
    <w:p w:rsidR="00111985" w:rsidRPr="008C31B5" w:rsidRDefault="00111985" w:rsidP="00111985">
      <w:pPr>
        <w:pStyle w:val="Akapitzlist"/>
        <w:numPr>
          <w:ilvl w:val="1"/>
          <w:numId w:val="1"/>
        </w:numPr>
        <w:spacing w:after="0" w:line="276" w:lineRule="auto"/>
        <w:jc w:val="both"/>
        <w:rPr>
          <w:rFonts w:ascii="Garamond" w:hAnsi="Garamond"/>
          <w:sz w:val="24"/>
        </w:rPr>
      </w:pPr>
      <w:r w:rsidRPr="008C31B5">
        <w:rPr>
          <w:rFonts w:ascii="Garamond" w:hAnsi="Garamond"/>
          <w:sz w:val="24"/>
        </w:rPr>
        <w:t>zapoznałem się z treścią zapytania ofertowego dla niniejszego zamówienia, nie wnoszę do niego zastrzeżeń oraz zdobyłem konieczne informacje do przygotowania oferty i zobowiązuję się spełnić wszystkie wymagania Zamawiającego wymienione w zapytaniu i we wszystkich załącznikach do niego,</w:t>
      </w:r>
    </w:p>
    <w:p w:rsidR="00111985" w:rsidRPr="00FF42CC" w:rsidRDefault="00111985" w:rsidP="00111985">
      <w:pPr>
        <w:numPr>
          <w:ilvl w:val="1"/>
          <w:numId w:val="1"/>
        </w:numPr>
        <w:spacing w:after="120" w:line="276" w:lineRule="auto"/>
        <w:jc w:val="both"/>
        <w:rPr>
          <w:rFonts w:ascii="Garamond" w:hAnsi="Garamond"/>
          <w:b/>
          <w:sz w:val="24"/>
        </w:rPr>
      </w:pPr>
      <w:r w:rsidRPr="006E5549">
        <w:rPr>
          <w:rFonts w:ascii="Garamond" w:hAnsi="Garamond"/>
          <w:sz w:val="24"/>
        </w:rPr>
        <w:t xml:space="preserve">gwarantuję wykonanie niniejszego zamówienia zgodnie z treścią: zapytania ofertowego, wyjaśnień do zapytania ofertowego oraz jego modyfikacji </w:t>
      </w:r>
      <w:r w:rsidRPr="006E5549">
        <w:rPr>
          <w:rFonts w:ascii="Garamond" w:hAnsi="Garamond"/>
          <w:sz w:val="24"/>
          <w:u w:val="single"/>
        </w:rPr>
        <w:t xml:space="preserve">za cenę </w:t>
      </w:r>
      <w:r>
        <w:rPr>
          <w:rFonts w:ascii="Garamond" w:hAnsi="Garamond"/>
          <w:sz w:val="24"/>
          <w:u w:val="single"/>
        </w:rPr>
        <w:t>ryczałtową</w:t>
      </w:r>
      <w:r w:rsidRPr="006E5549">
        <w:rPr>
          <w:rFonts w:ascii="Garamond" w:hAnsi="Garamond"/>
          <w:sz w:val="24"/>
        </w:rPr>
        <w:t>:</w:t>
      </w:r>
    </w:p>
    <w:p w:rsidR="00111985" w:rsidRPr="00E545C1" w:rsidRDefault="00111985" w:rsidP="00111985">
      <w:pPr>
        <w:spacing w:after="120" w:line="276" w:lineRule="auto"/>
        <w:ind w:left="360"/>
        <w:jc w:val="both"/>
        <w:rPr>
          <w:rFonts w:ascii="Garamond" w:hAnsi="Garamond"/>
          <w:b/>
          <w:sz w:val="24"/>
        </w:rPr>
      </w:pPr>
    </w:p>
    <w:p w:rsidR="00111985" w:rsidRPr="00C50259" w:rsidRDefault="00111985" w:rsidP="00111985">
      <w:pPr>
        <w:pStyle w:val="Akapitzlist"/>
        <w:numPr>
          <w:ilvl w:val="0"/>
          <w:numId w:val="4"/>
        </w:numPr>
        <w:pBdr>
          <w:top w:val="single" w:sz="4" w:space="1" w:color="auto"/>
          <w:left w:val="single" w:sz="4" w:space="4" w:color="auto"/>
          <w:bottom w:val="single" w:sz="4" w:space="1" w:color="auto"/>
          <w:right w:val="single" w:sz="4" w:space="4" w:color="auto"/>
        </w:pBdr>
        <w:spacing w:after="120" w:line="276" w:lineRule="auto"/>
        <w:jc w:val="both"/>
        <w:rPr>
          <w:rFonts w:ascii="Garamond" w:hAnsi="Garamond"/>
          <w:b/>
          <w:sz w:val="24"/>
        </w:rPr>
      </w:pPr>
      <w:r w:rsidRPr="00C50259">
        <w:rPr>
          <w:rFonts w:ascii="Garamond" w:hAnsi="Garamond"/>
          <w:b/>
          <w:sz w:val="24"/>
        </w:rPr>
        <w:lastRenderedPageBreak/>
        <w:t>Cena całkowita ……………………………………………………………..PLN</w:t>
      </w:r>
    </w:p>
    <w:p w:rsidR="00111985" w:rsidRPr="00403F06" w:rsidRDefault="00111985" w:rsidP="00111985">
      <w:pPr>
        <w:pBdr>
          <w:top w:val="single" w:sz="4" w:space="1" w:color="auto"/>
          <w:left w:val="single" w:sz="4" w:space="4" w:color="auto"/>
          <w:bottom w:val="single" w:sz="4" w:space="1" w:color="auto"/>
          <w:right w:val="single" w:sz="4" w:space="4" w:color="auto"/>
        </w:pBdr>
        <w:spacing w:after="120" w:line="276" w:lineRule="auto"/>
        <w:ind w:left="360" w:firstLine="348"/>
        <w:jc w:val="both"/>
        <w:rPr>
          <w:rFonts w:ascii="Garamond" w:hAnsi="Garamond"/>
          <w:sz w:val="24"/>
        </w:rPr>
      </w:pPr>
      <w:r w:rsidRPr="00C50259">
        <w:rPr>
          <w:rFonts w:ascii="Garamond" w:hAnsi="Garamond"/>
          <w:b/>
          <w:sz w:val="24"/>
        </w:rPr>
        <w:t>(słownie złotych: ……………………………………………………………….)</w:t>
      </w:r>
    </w:p>
    <w:p w:rsidR="00111985" w:rsidRPr="00403F06" w:rsidRDefault="00111985" w:rsidP="00111985">
      <w:pPr>
        <w:spacing w:after="120" w:line="276" w:lineRule="auto"/>
        <w:ind w:left="360" w:firstLine="348"/>
        <w:jc w:val="both"/>
        <w:rPr>
          <w:rFonts w:ascii="Garamond" w:hAnsi="Garamond"/>
          <w:sz w:val="24"/>
        </w:rPr>
      </w:pPr>
      <w:bookmarkStart w:id="3" w:name="_Hlk536009385"/>
      <w:r>
        <w:rPr>
          <w:rFonts w:ascii="Garamond" w:hAnsi="Garamond"/>
          <w:sz w:val="24"/>
        </w:rPr>
        <w:t>w</w:t>
      </w:r>
      <w:r w:rsidRPr="00403F06">
        <w:rPr>
          <w:rFonts w:ascii="Garamond" w:hAnsi="Garamond"/>
          <w:sz w:val="24"/>
        </w:rPr>
        <w:t xml:space="preserve"> tym:</w:t>
      </w:r>
    </w:p>
    <w:p w:rsidR="00111985" w:rsidRDefault="00111985" w:rsidP="00111985">
      <w:pPr>
        <w:spacing w:after="120" w:line="276" w:lineRule="auto"/>
        <w:ind w:left="360" w:firstLine="348"/>
        <w:jc w:val="both"/>
        <w:rPr>
          <w:rFonts w:ascii="Garamond" w:hAnsi="Garamond"/>
          <w:sz w:val="24"/>
        </w:rPr>
      </w:pPr>
      <w:r>
        <w:rPr>
          <w:rFonts w:ascii="Garamond" w:hAnsi="Garamond"/>
          <w:sz w:val="24"/>
        </w:rPr>
        <w:t>w</w:t>
      </w:r>
      <w:r w:rsidRPr="00403F06">
        <w:rPr>
          <w:rFonts w:ascii="Garamond" w:hAnsi="Garamond"/>
          <w:sz w:val="24"/>
        </w:rPr>
        <w:t>artość netto ……………………………………………….. PLN</w:t>
      </w:r>
    </w:p>
    <w:p w:rsidR="00111985" w:rsidRPr="00403F06" w:rsidRDefault="00111985" w:rsidP="00111985">
      <w:pPr>
        <w:spacing w:after="120" w:line="276" w:lineRule="auto"/>
        <w:ind w:left="360" w:firstLine="348"/>
        <w:jc w:val="both"/>
        <w:rPr>
          <w:rFonts w:ascii="Garamond" w:hAnsi="Garamond"/>
          <w:sz w:val="24"/>
        </w:rPr>
      </w:pPr>
      <w:r>
        <w:rPr>
          <w:rFonts w:ascii="Garamond" w:hAnsi="Garamond"/>
          <w:sz w:val="24"/>
        </w:rPr>
        <w:t>słownie złotych:</w:t>
      </w:r>
    </w:p>
    <w:p w:rsidR="00111985" w:rsidRDefault="00111985" w:rsidP="00111985">
      <w:pPr>
        <w:spacing w:after="120" w:line="276" w:lineRule="auto"/>
        <w:ind w:left="360" w:firstLine="348"/>
        <w:jc w:val="both"/>
        <w:rPr>
          <w:rFonts w:ascii="Garamond" w:hAnsi="Garamond"/>
          <w:sz w:val="24"/>
        </w:rPr>
      </w:pPr>
      <w:r>
        <w:rPr>
          <w:rFonts w:ascii="Garamond" w:hAnsi="Garamond"/>
          <w:sz w:val="24"/>
        </w:rPr>
        <w:t>w</w:t>
      </w:r>
      <w:r w:rsidRPr="00403F06">
        <w:rPr>
          <w:rFonts w:ascii="Garamond" w:hAnsi="Garamond"/>
          <w:sz w:val="24"/>
        </w:rPr>
        <w:t>artość podatku VAT ……………………………………….PLN</w:t>
      </w:r>
    </w:p>
    <w:bookmarkEnd w:id="3"/>
    <w:p w:rsidR="00111985" w:rsidRPr="007877F2" w:rsidRDefault="00111985" w:rsidP="00111985">
      <w:pPr>
        <w:numPr>
          <w:ilvl w:val="1"/>
          <w:numId w:val="1"/>
        </w:numPr>
        <w:spacing w:after="0" w:line="276" w:lineRule="auto"/>
        <w:jc w:val="both"/>
        <w:rPr>
          <w:rFonts w:ascii="Garamond" w:hAnsi="Garamond"/>
          <w:sz w:val="24"/>
        </w:rPr>
      </w:pPr>
      <w:r w:rsidRPr="006E5549">
        <w:rPr>
          <w:rFonts w:ascii="Garamond" w:hAnsi="Garamond"/>
          <w:sz w:val="24"/>
        </w:rPr>
        <w:t>uważamy  się  za  związanych  niniejszą  ofertą  na  czas  wskazany w zapytaniu</w:t>
      </w:r>
      <w:r>
        <w:rPr>
          <w:rFonts w:ascii="Garamond" w:hAnsi="Garamond"/>
          <w:sz w:val="24"/>
        </w:rPr>
        <w:t xml:space="preserve"> </w:t>
      </w:r>
      <w:r w:rsidRPr="006E5549">
        <w:rPr>
          <w:rFonts w:ascii="Garamond" w:hAnsi="Garamond"/>
          <w:sz w:val="24"/>
        </w:rPr>
        <w:t>ofertowym,</w:t>
      </w:r>
      <w:r>
        <w:rPr>
          <w:rFonts w:ascii="Garamond" w:hAnsi="Garamond"/>
          <w:sz w:val="24"/>
        </w:rPr>
        <w:t xml:space="preserve"> </w:t>
      </w:r>
      <w:r w:rsidRPr="007877F2">
        <w:rPr>
          <w:rFonts w:ascii="Garamond" w:hAnsi="Garamond"/>
          <w:sz w:val="24"/>
        </w:rPr>
        <w:t xml:space="preserve">tj. 30 dni od terminu składania ofert, </w:t>
      </w:r>
    </w:p>
    <w:p w:rsidR="00111985" w:rsidRPr="006E5549" w:rsidRDefault="00111985" w:rsidP="00111985">
      <w:pPr>
        <w:numPr>
          <w:ilvl w:val="1"/>
          <w:numId w:val="1"/>
        </w:numPr>
        <w:spacing w:after="0" w:line="276" w:lineRule="auto"/>
        <w:jc w:val="both"/>
        <w:rPr>
          <w:rFonts w:ascii="Garamond" w:hAnsi="Garamond"/>
          <w:sz w:val="24"/>
        </w:rPr>
      </w:pPr>
      <w:r w:rsidRPr="006E5549">
        <w:rPr>
          <w:rFonts w:ascii="Garamond" w:hAnsi="Garamond"/>
          <w:sz w:val="24"/>
        </w:rPr>
        <w:t>akceptuję(emy) bez zastrzeżeń wzór umowy przedstawiony w załączniku do zapytania ofertowego,</w:t>
      </w:r>
    </w:p>
    <w:p w:rsidR="00111985" w:rsidRPr="006E5549" w:rsidRDefault="00111985" w:rsidP="00111985">
      <w:pPr>
        <w:numPr>
          <w:ilvl w:val="1"/>
          <w:numId w:val="1"/>
        </w:numPr>
        <w:spacing w:after="0" w:line="276" w:lineRule="auto"/>
        <w:jc w:val="both"/>
        <w:rPr>
          <w:rFonts w:ascii="Garamond" w:hAnsi="Garamond"/>
          <w:sz w:val="24"/>
        </w:rPr>
      </w:pPr>
      <w:r w:rsidRPr="006E5549">
        <w:rPr>
          <w:rFonts w:ascii="Garamond" w:hAnsi="Garamond"/>
          <w:sz w:val="24"/>
        </w:rPr>
        <w:t>zobowiązujemy się zawrzeć umowę w miejscu i terminie jakie zostaną wskazane przez Zamawiającego</w:t>
      </w:r>
      <w:r>
        <w:rPr>
          <w:rFonts w:ascii="Garamond" w:hAnsi="Garamond"/>
          <w:sz w:val="24"/>
        </w:rPr>
        <w:t>,</w:t>
      </w:r>
    </w:p>
    <w:p w:rsidR="00111985" w:rsidRPr="006E5549" w:rsidRDefault="00111985" w:rsidP="00111985">
      <w:pPr>
        <w:numPr>
          <w:ilvl w:val="1"/>
          <w:numId w:val="1"/>
        </w:numPr>
        <w:spacing w:after="0" w:line="276" w:lineRule="auto"/>
        <w:jc w:val="both"/>
        <w:rPr>
          <w:rFonts w:ascii="Garamond" w:hAnsi="Garamond"/>
          <w:sz w:val="24"/>
        </w:rPr>
      </w:pPr>
      <w:r w:rsidRPr="006E5549">
        <w:rPr>
          <w:rFonts w:ascii="Garamond" w:hAnsi="Garamond"/>
          <w:sz w:val="24"/>
        </w:rPr>
        <w:t>nie uczestniczę jako Wykonawca w jakiejkolwiek innej ofercie złożonej w celu udzieleni</w:t>
      </w:r>
      <w:r>
        <w:rPr>
          <w:rFonts w:ascii="Garamond" w:hAnsi="Garamond"/>
          <w:sz w:val="24"/>
        </w:rPr>
        <w:t>a</w:t>
      </w:r>
      <w:r w:rsidRPr="006E5549">
        <w:rPr>
          <w:rFonts w:ascii="Garamond" w:hAnsi="Garamond"/>
          <w:sz w:val="24"/>
        </w:rPr>
        <w:t xml:space="preserve"> niniejszego zamówienia,</w:t>
      </w:r>
    </w:p>
    <w:p w:rsidR="00111985" w:rsidRDefault="00111985" w:rsidP="00111985">
      <w:pPr>
        <w:numPr>
          <w:ilvl w:val="1"/>
          <w:numId w:val="1"/>
        </w:numPr>
        <w:spacing w:after="0" w:line="276" w:lineRule="auto"/>
        <w:jc w:val="both"/>
        <w:rPr>
          <w:rFonts w:ascii="Garamond" w:hAnsi="Garamond"/>
          <w:sz w:val="24"/>
        </w:rPr>
      </w:pPr>
      <w:r w:rsidRPr="006E5549">
        <w:rPr>
          <w:rFonts w:ascii="Garamond" w:hAnsi="Garamond"/>
          <w:sz w:val="24"/>
        </w:rPr>
        <w:t>żadne z informacji zawartych w ofercie nie stanowią tajemnicy przedsiębiorstwa w</w:t>
      </w:r>
      <w:r>
        <w:rPr>
          <w:rFonts w:ascii="Garamond" w:hAnsi="Garamond"/>
          <w:sz w:val="24"/>
        </w:rPr>
        <w:t> </w:t>
      </w:r>
      <w:r w:rsidRPr="006E5549">
        <w:rPr>
          <w:rFonts w:ascii="Garamond" w:hAnsi="Garamond"/>
          <w:sz w:val="24"/>
        </w:rPr>
        <w:t xml:space="preserve">rozumieniu przepisów o zwalczaniu nieuczciwej konkurencji / wskazane poniżej informacje zawarte w ofercie stanowią tajemnicę przedsiębiorstwa w rozumieniu przepisów </w:t>
      </w:r>
      <w:r>
        <w:rPr>
          <w:rFonts w:ascii="Garamond" w:hAnsi="Garamond"/>
          <w:sz w:val="24"/>
        </w:rPr>
        <w:br/>
      </w:r>
      <w:r w:rsidRPr="006E5549">
        <w:rPr>
          <w:rFonts w:ascii="Garamond" w:hAnsi="Garamond"/>
          <w:sz w:val="24"/>
        </w:rPr>
        <w:t>o zwalczaniu nieuczciwej konkurencji i w związku z niniejszym nie mogą być one udostępniane, w</w:t>
      </w:r>
      <w:r>
        <w:rPr>
          <w:rFonts w:ascii="Garamond" w:hAnsi="Garamond"/>
          <w:sz w:val="24"/>
        </w:rPr>
        <w:t> </w:t>
      </w:r>
      <w:r w:rsidRPr="006E5549">
        <w:rPr>
          <w:rFonts w:ascii="Garamond" w:hAnsi="Garamond"/>
          <w:sz w:val="24"/>
        </w:rPr>
        <w:t xml:space="preserve">szczególności innym uczestnikom postępowania </w:t>
      </w:r>
      <w:r w:rsidRPr="006E5549">
        <w:rPr>
          <w:rFonts w:ascii="Garamond" w:hAnsi="Garamond"/>
          <w:i/>
          <w:sz w:val="24"/>
          <w:u w:val="single"/>
        </w:rPr>
        <w:t>(niepotrzebne skreślić</w:t>
      </w:r>
      <w:r w:rsidRPr="006E5549">
        <w:rPr>
          <w:rFonts w:ascii="Garamond" w:hAnsi="Garamond"/>
          <w:i/>
          <w:sz w:val="24"/>
        </w:rPr>
        <w:t xml:space="preserve">) </w:t>
      </w:r>
      <w:r w:rsidRPr="006E5549">
        <w:rPr>
          <w:rFonts w:ascii="Garamond" w:hAnsi="Garamond"/>
          <w:sz w:val="24"/>
        </w:rPr>
        <w:t>:</w:t>
      </w:r>
    </w:p>
    <w:p w:rsidR="00111985" w:rsidRPr="006E5549" w:rsidRDefault="00111985" w:rsidP="00111985">
      <w:pPr>
        <w:spacing w:after="0" w:line="276" w:lineRule="auto"/>
        <w:rPr>
          <w:rFonts w:ascii="Garamond" w:hAnsi="Garamond"/>
          <w:sz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1"/>
        <w:gridCol w:w="4909"/>
        <w:gridCol w:w="1656"/>
        <w:gridCol w:w="1656"/>
      </w:tblGrid>
      <w:tr w:rsidR="00111985" w:rsidRPr="006E5549" w:rsidTr="009354D0">
        <w:trPr>
          <w:cantSplit/>
          <w:trHeight w:val="360"/>
        </w:trPr>
        <w:tc>
          <w:tcPr>
            <w:tcW w:w="491" w:type="dxa"/>
            <w:vMerge w:val="restart"/>
          </w:tcPr>
          <w:p w:rsidR="00111985" w:rsidRPr="006E5549" w:rsidRDefault="00111985" w:rsidP="009354D0">
            <w:pPr>
              <w:spacing w:after="0" w:line="276" w:lineRule="auto"/>
              <w:rPr>
                <w:rFonts w:ascii="Garamond" w:hAnsi="Garamond"/>
                <w:sz w:val="24"/>
              </w:rPr>
            </w:pPr>
            <w:r w:rsidRPr="006E5549">
              <w:rPr>
                <w:rFonts w:ascii="Garamond" w:hAnsi="Garamond"/>
                <w:sz w:val="24"/>
              </w:rPr>
              <w:t>l.p.</w:t>
            </w:r>
          </w:p>
        </w:tc>
        <w:tc>
          <w:tcPr>
            <w:tcW w:w="4909" w:type="dxa"/>
            <w:vMerge w:val="restart"/>
          </w:tcPr>
          <w:p w:rsidR="00111985" w:rsidRPr="006E5549" w:rsidRDefault="00111985" w:rsidP="009354D0">
            <w:pPr>
              <w:spacing w:after="0" w:line="276" w:lineRule="auto"/>
              <w:rPr>
                <w:rFonts w:ascii="Garamond" w:hAnsi="Garamond"/>
                <w:sz w:val="24"/>
              </w:rPr>
            </w:pPr>
            <w:r w:rsidRPr="006E5549">
              <w:rPr>
                <w:rFonts w:ascii="Garamond" w:hAnsi="Garamond"/>
                <w:sz w:val="24"/>
              </w:rPr>
              <w:t>Oznaczenie rodzaju (nazwy) informacji</w:t>
            </w:r>
          </w:p>
        </w:tc>
        <w:tc>
          <w:tcPr>
            <w:tcW w:w="3312" w:type="dxa"/>
            <w:gridSpan w:val="2"/>
          </w:tcPr>
          <w:p w:rsidR="00111985" w:rsidRPr="006E5549" w:rsidRDefault="00111985" w:rsidP="009354D0">
            <w:pPr>
              <w:spacing w:after="0" w:line="276" w:lineRule="auto"/>
              <w:rPr>
                <w:rFonts w:ascii="Garamond" w:hAnsi="Garamond"/>
                <w:sz w:val="24"/>
              </w:rPr>
            </w:pPr>
            <w:r w:rsidRPr="006E5549">
              <w:rPr>
                <w:rFonts w:ascii="Garamond" w:hAnsi="Garamond"/>
                <w:sz w:val="24"/>
              </w:rPr>
              <w:t xml:space="preserve">Strony w ofercie </w:t>
            </w:r>
          </w:p>
          <w:p w:rsidR="00111985" w:rsidRPr="006E5549" w:rsidRDefault="00111985" w:rsidP="009354D0">
            <w:pPr>
              <w:spacing w:after="0" w:line="276" w:lineRule="auto"/>
              <w:rPr>
                <w:rFonts w:ascii="Garamond" w:hAnsi="Garamond"/>
                <w:sz w:val="24"/>
              </w:rPr>
            </w:pPr>
            <w:r w:rsidRPr="006E5549">
              <w:rPr>
                <w:rFonts w:ascii="Garamond" w:hAnsi="Garamond"/>
                <w:sz w:val="24"/>
              </w:rPr>
              <w:t xml:space="preserve">(wyrażone cyfrą) </w:t>
            </w:r>
          </w:p>
        </w:tc>
      </w:tr>
      <w:tr w:rsidR="00111985" w:rsidRPr="006E5549" w:rsidTr="009354D0">
        <w:trPr>
          <w:cantSplit/>
          <w:trHeight w:val="324"/>
        </w:trPr>
        <w:tc>
          <w:tcPr>
            <w:tcW w:w="491" w:type="dxa"/>
            <w:vMerge/>
          </w:tcPr>
          <w:p w:rsidR="00111985" w:rsidRPr="006E5549" w:rsidRDefault="00111985" w:rsidP="009354D0">
            <w:pPr>
              <w:spacing w:after="0" w:line="276" w:lineRule="auto"/>
              <w:rPr>
                <w:rFonts w:ascii="Garamond" w:hAnsi="Garamond"/>
                <w:sz w:val="24"/>
              </w:rPr>
            </w:pPr>
          </w:p>
        </w:tc>
        <w:tc>
          <w:tcPr>
            <w:tcW w:w="4909" w:type="dxa"/>
            <w:vMerge/>
          </w:tcPr>
          <w:p w:rsidR="00111985" w:rsidRPr="006E5549" w:rsidRDefault="00111985" w:rsidP="009354D0">
            <w:pPr>
              <w:spacing w:after="0" w:line="276" w:lineRule="auto"/>
              <w:rPr>
                <w:rFonts w:ascii="Garamond" w:hAnsi="Garamond"/>
                <w:sz w:val="24"/>
              </w:rPr>
            </w:pPr>
          </w:p>
        </w:tc>
        <w:tc>
          <w:tcPr>
            <w:tcW w:w="1656" w:type="dxa"/>
          </w:tcPr>
          <w:p w:rsidR="00111985" w:rsidRPr="006E5549" w:rsidRDefault="00111985" w:rsidP="009354D0">
            <w:pPr>
              <w:spacing w:after="0" w:line="276" w:lineRule="auto"/>
              <w:rPr>
                <w:rFonts w:ascii="Garamond" w:hAnsi="Garamond"/>
                <w:sz w:val="24"/>
              </w:rPr>
            </w:pPr>
            <w:r w:rsidRPr="006E5549">
              <w:rPr>
                <w:rFonts w:ascii="Garamond" w:hAnsi="Garamond"/>
                <w:sz w:val="24"/>
              </w:rPr>
              <w:t>od</w:t>
            </w:r>
          </w:p>
        </w:tc>
        <w:tc>
          <w:tcPr>
            <w:tcW w:w="1656" w:type="dxa"/>
          </w:tcPr>
          <w:p w:rsidR="00111985" w:rsidRPr="006E5549" w:rsidRDefault="00111985" w:rsidP="009354D0">
            <w:pPr>
              <w:spacing w:after="0" w:line="276" w:lineRule="auto"/>
              <w:rPr>
                <w:rFonts w:ascii="Garamond" w:hAnsi="Garamond"/>
                <w:sz w:val="24"/>
              </w:rPr>
            </w:pPr>
            <w:r w:rsidRPr="006E5549">
              <w:rPr>
                <w:rFonts w:ascii="Garamond" w:hAnsi="Garamond"/>
                <w:sz w:val="24"/>
              </w:rPr>
              <w:t>Do</w:t>
            </w:r>
          </w:p>
        </w:tc>
      </w:tr>
      <w:tr w:rsidR="00111985" w:rsidRPr="006E5549" w:rsidTr="009354D0">
        <w:trPr>
          <w:cantSplit/>
        </w:trPr>
        <w:tc>
          <w:tcPr>
            <w:tcW w:w="491" w:type="dxa"/>
          </w:tcPr>
          <w:p w:rsidR="00111985" w:rsidRPr="006E5549" w:rsidRDefault="00111985" w:rsidP="00111985">
            <w:pPr>
              <w:numPr>
                <w:ilvl w:val="0"/>
                <w:numId w:val="2"/>
              </w:numPr>
              <w:spacing w:after="0" w:line="276" w:lineRule="auto"/>
              <w:rPr>
                <w:rFonts w:ascii="Garamond" w:hAnsi="Garamond"/>
                <w:sz w:val="24"/>
              </w:rPr>
            </w:pPr>
          </w:p>
        </w:tc>
        <w:tc>
          <w:tcPr>
            <w:tcW w:w="4909" w:type="dxa"/>
          </w:tcPr>
          <w:p w:rsidR="00111985" w:rsidRPr="006E5549" w:rsidRDefault="00111985" w:rsidP="009354D0">
            <w:pPr>
              <w:spacing w:after="0" w:line="276" w:lineRule="auto"/>
              <w:rPr>
                <w:rFonts w:ascii="Garamond" w:hAnsi="Garamond"/>
                <w:sz w:val="24"/>
              </w:rPr>
            </w:pPr>
          </w:p>
        </w:tc>
        <w:tc>
          <w:tcPr>
            <w:tcW w:w="1656" w:type="dxa"/>
          </w:tcPr>
          <w:p w:rsidR="00111985" w:rsidRPr="006E5549" w:rsidRDefault="00111985" w:rsidP="009354D0">
            <w:pPr>
              <w:spacing w:after="0" w:line="276" w:lineRule="auto"/>
              <w:rPr>
                <w:rFonts w:ascii="Garamond" w:hAnsi="Garamond"/>
                <w:sz w:val="24"/>
              </w:rPr>
            </w:pPr>
          </w:p>
        </w:tc>
        <w:tc>
          <w:tcPr>
            <w:tcW w:w="1656" w:type="dxa"/>
          </w:tcPr>
          <w:p w:rsidR="00111985" w:rsidRPr="006E5549" w:rsidRDefault="00111985" w:rsidP="009354D0">
            <w:pPr>
              <w:spacing w:after="0" w:line="276" w:lineRule="auto"/>
              <w:rPr>
                <w:rFonts w:ascii="Garamond" w:hAnsi="Garamond"/>
                <w:sz w:val="24"/>
              </w:rPr>
            </w:pPr>
          </w:p>
        </w:tc>
      </w:tr>
    </w:tbl>
    <w:p w:rsidR="00111985" w:rsidRPr="00796478" w:rsidRDefault="00111985" w:rsidP="00111985">
      <w:pPr>
        <w:spacing w:after="120" w:line="276" w:lineRule="auto"/>
        <w:rPr>
          <w:rFonts w:ascii="Garamond" w:hAnsi="Garamond"/>
          <w:sz w:val="24"/>
        </w:rPr>
      </w:pPr>
      <w:r w:rsidRPr="006E5549">
        <w:rPr>
          <w:rFonts w:ascii="Garamond" w:hAnsi="Garamond"/>
          <w:sz w:val="24"/>
        </w:rPr>
        <w:t xml:space="preserve">         </w:t>
      </w:r>
      <w:r w:rsidRPr="00796478">
        <w:rPr>
          <w:rFonts w:ascii="Garamond" w:hAnsi="Garamond"/>
          <w:sz w:val="24"/>
          <w:u w:val="single"/>
        </w:rPr>
        <w:t>Wykonawca musi wykazać, że zastrzeżone informacje stanowią tajemnicę przedsiębiorstwa</w:t>
      </w:r>
      <w:r w:rsidRPr="006E5549">
        <w:rPr>
          <w:rFonts w:ascii="Garamond" w:hAnsi="Garamond"/>
          <w:sz w:val="24"/>
        </w:rPr>
        <w:t>.</w:t>
      </w:r>
    </w:p>
    <w:p w:rsidR="00111985" w:rsidRDefault="00111985" w:rsidP="00111985">
      <w:pPr>
        <w:pStyle w:val="Akapitzlist"/>
        <w:numPr>
          <w:ilvl w:val="1"/>
          <w:numId w:val="1"/>
        </w:numPr>
        <w:spacing w:after="120" w:line="276" w:lineRule="auto"/>
        <w:jc w:val="both"/>
        <w:rPr>
          <w:rFonts w:ascii="Garamond" w:hAnsi="Garamond"/>
          <w:sz w:val="24"/>
        </w:rPr>
      </w:pPr>
      <w:r w:rsidRPr="009254DB">
        <w:rPr>
          <w:rFonts w:ascii="Garamond" w:hAnsi="Garamond"/>
          <w:sz w:val="24"/>
        </w:rPr>
        <w:t>Oświadczam, że wypełniłem obowiązki informacyjne przewidziane w art. 13 lub art. 14 RODO</w:t>
      </w:r>
      <w:r>
        <w:rPr>
          <w:rFonts w:ascii="Garamond" w:hAnsi="Garamond"/>
          <w:sz w:val="24"/>
        </w:rPr>
        <w:t>¹</w:t>
      </w:r>
      <w:r w:rsidRPr="009254DB">
        <w:rPr>
          <w:rFonts w:ascii="Garamond" w:hAnsi="Garamond"/>
          <w:sz w:val="24"/>
        </w:rPr>
        <w:t xml:space="preserve"> wobec osób fizycznych, od których dane osobowe bezpośrednio lub pośrednio pozyskałem w celu ubiegania się o udzielenie zamówienia publicznego w niniejszym postępowaniu.</w:t>
      </w:r>
    </w:p>
    <w:p w:rsidR="00111985" w:rsidRPr="00C62A17" w:rsidRDefault="00111985" w:rsidP="00111985">
      <w:pPr>
        <w:pStyle w:val="Akapitzlist"/>
        <w:numPr>
          <w:ilvl w:val="1"/>
          <w:numId w:val="1"/>
        </w:numPr>
        <w:spacing w:after="0" w:line="276" w:lineRule="auto"/>
        <w:jc w:val="both"/>
        <w:rPr>
          <w:rFonts w:ascii="Garamond" w:hAnsi="Garamond"/>
          <w:sz w:val="24"/>
        </w:rPr>
      </w:pPr>
      <w:r w:rsidRPr="00C62A17">
        <w:rPr>
          <w:rFonts w:ascii="Garamond" w:hAnsi="Garamond"/>
          <w:sz w:val="24"/>
        </w:rPr>
        <w:t xml:space="preserve">nie zamierzam(y) powierzać do podwykonania żadnej części niniejszego zamówienia podwykonawcom / następujące części niniejszego zamówienia zamierzam(y) powierzyć podwykonawcom </w:t>
      </w:r>
      <w:r w:rsidRPr="00C62A17">
        <w:rPr>
          <w:rFonts w:ascii="Garamond" w:hAnsi="Garamond"/>
          <w:i/>
          <w:sz w:val="24"/>
          <w:u w:val="single"/>
        </w:rPr>
        <w:t>(niepotrzebne skreślić</w:t>
      </w:r>
      <w:r w:rsidRPr="00C62A17">
        <w:rPr>
          <w:rFonts w:ascii="Garamond" w:hAnsi="Garamond"/>
          <w:i/>
          <w:sz w:val="24"/>
        </w:rPr>
        <w:t xml:space="preserve">) </w:t>
      </w:r>
      <w:r w:rsidRPr="00C62A17">
        <w:rPr>
          <w:rFonts w:ascii="Garamond" w:hAnsi="Garamond"/>
          <w:sz w:val="24"/>
        </w:rPr>
        <w:t>:</w:t>
      </w:r>
    </w:p>
    <w:p w:rsidR="00111985" w:rsidRPr="006E5549" w:rsidRDefault="00111985" w:rsidP="00111985">
      <w:pPr>
        <w:spacing w:after="0" w:line="276" w:lineRule="auto"/>
        <w:rPr>
          <w:rFonts w:ascii="Garamond" w:hAnsi="Garamond"/>
          <w:sz w:val="24"/>
        </w:rPr>
      </w:pP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8100"/>
      </w:tblGrid>
      <w:tr w:rsidR="00111985" w:rsidRPr="00AD548B" w:rsidTr="009354D0">
        <w:tc>
          <w:tcPr>
            <w:tcW w:w="540" w:type="dxa"/>
          </w:tcPr>
          <w:p w:rsidR="00111985" w:rsidRPr="00AD548B" w:rsidRDefault="00111985" w:rsidP="009354D0">
            <w:pPr>
              <w:spacing w:after="0" w:line="276" w:lineRule="auto"/>
              <w:rPr>
                <w:rFonts w:ascii="Garamond" w:hAnsi="Garamond"/>
                <w:sz w:val="24"/>
              </w:rPr>
            </w:pPr>
            <w:r w:rsidRPr="00AD548B">
              <w:rPr>
                <w:rFonts w:ascii="Garamond" w:hAnsi="Garamond"/>
                <w:sz w:val="24"/>
              </w:rPr>
              <w:t>l.p.</w:t>
            </w:r>
          </w:p>
        </w:tc>
        <w:tc>
          <w:tcPr>
            <w:tcW w:w="8100" w:type="dxa"/>
          </w:tcPr>
          <w:p w:rsidR="00111985" w:rsidRPr="00AD548B" w:rsidRDefault="00111985" w:rsidP="009354D0">
            <w:pPr>
              <w:spacing w:after="0" w:line="276" w:lineRule="auto"/>
              <w:rPr>
                <w:rFonts w:ascii="Garamond" w:hAnsi="Garamond"/>
                <w:sz w:val="24"/>
              </w:rPr>
            </w:pPr>
            <w:r w:rsidRPr="00AD548B">
              <w:rPr>
                <w:rFonts w:ascii="Garamond" w:hAnsi="Garamond"/>
                <w:sz w:val="24"/>
              </w:rPr>
              <w:t>Nazwa (firma) podwykonawcy</w:t>
            </w:r>
          </w:p>
        </w:tc>
      </w:tr>
      <w:tr w:rsidR="00111985" w:rsidRPr="00AD548B" w:rsidTr="009354D0">
        <w:tc>
          <w:tcPr>
            <w:tcW w:w="540" w:type="dxa"/>
          </w:tcPr>
          <w:p w:rsidR="00111985" w:rsidRPr="00AD548B" w:rsidRDefault="00111985" w:rsidP="009354D0">
            <w:pPr>
              <w:spacing w:after="0" w:line="276" w:lineRule="auto"/>
              <w:rPr>
                <w:rFonts w:ascii="Garamond" w:hAnsi="Garamond"/>
                <w:sz w:val="24"/>
              </w:rPr>
            </w:pPr>
            <w:r w:rsidRPr="00AD548B">
              <w:rPr>
                <w:rFonts w:ascii="Garamond" w:hAnsi="Garamond"/>
                <w:sz w:val="24"/>
              </w:rPr>
              <w:t>1.</w:t>
            </w:r>
          </w:p>
        </w:tc>
        <w:tc>
          <w:tcPr>
            <w:tcW w:w="8100" w:type="dxa"/>
          </w:tcPr>
          <w:p w:rsidR="00111985" w:rsidRPr="00AD548B" w:rsidRDefault="00111985" w:rsidP="009354D0">
            <w:pPr>
              <w:spacing w:after="0" w:line="276" w:lineRule="auto"/>
              <w:rPr>
                <w:rFonts w:ascii="Garamond" w:hAnsi="Garamond"/>
                <w:sz w:val="24"/>
              </w:rPr>
            </w:pPr>
          </w:p>
        </w:tc>
      </w:tr>
      <w:tr w:rsidR="00111985" w:rsidRPr="00AD548B" w:rsidTr="009354D0">
        <w:tc>
          <w:tcPr>
            <w:tcW w:w="540" w:type="dxa"/>
          </w:tcPr>
          <w:p w:rsidR="00111985" w:rsidRPr="00AD548B" w:rsidRDefault="00111985" w:rsidP="009354D0">
            <w:pPr>
              <w:spacing w:after="0" w:line="276" w:lineRule="auto"/>
              <w:rPr>
                <w:rFonts w:ascii="Garamond" w:hAnsi="Garamond"/>
                <w:sz w:val="24"/>
              </w:rPr>
            </w:pPr>
            <w:r w:rsidRPr="00AD548B">
              <w:rPr>
                <w:rFonts w:ascii="Garamond" w:hAnsi="Garamond"/>
                <w:sz w:val="24"/>
              </w:rPr>
              <w:t>2.</w:t>
            </w:r>
          </w:p>
        </w:tc>
        <w:tc>
          <w:tcPr>
            <w:tcW w:w="8100" w:type="dxa"/>
          </w:tcPr>
          <w:p w:rsidR="00111985" w:rsidRPr="00AD548B" w:rsidRDefault="00111985" w:rsidP="009354D0">
            <w:pPr>
              <w:spacing w:after="0" w:line="276" w:lineRule="auto"/>
              <w:rPr>
                <w:rFonts w:ascii="Garamond" w:hAnsi="Garamond"/>
                <w:sz w:val="24"/>
              </w:rPr>
            </w:pPr>
          </w:p>
        </w:tc>
      </w:tr>
    </w:tbl>
    <w:p w:rsidR="00111985" w:rsidRPr="00796478" w:rsidRDefault="00111985" w:rsidP="00111985">
      <w:pPr>
        <w:pStyle w:val="Akapitzlist"/>
        <w:spacing w:after="120" w:line="276" w:lineRule="auto"/>
        <w:ind w:left="360"/>
        <w:jc w:val="both"/>
        <w:rPr>
          <w:rFonts w:ascii="Garamond" w:hAnsi="Garamond"/>
          <w:sz w:val="24"/>
        </w:rPr>
      </w:pPr>
    </w:p>
    <w:p w:rsidR="00111985" w:rsidRPr="003D07AB" w:rsidRDefault="00111985" w:rsidP="00111985">
      <w:pPr>
        <w:shd w:val="clear" w:color="auto" w:fill="E7E6E6" w:themeFill="background2"/>
        <w:spacing w:after="0" w:line="276" w:lineRule="auto"/>
        <w:ind w:left="360"/>
        <w:rPr>
          <w:rFonts w:ascii="Garamond" w:hAnsi="Garamond"/>
          <w:b/>
          <w:sz w:val="24"/>
        </w:rPr>
      </w:pPr>
      <w:r>
        <w:rPr>
          <w:rFonts w:ascii="Garamond" w:hAnsi="Garamond"/>
          <w:b/>
          <w:sz w:val="24"/>
        </w:rPr>
        <w:lastRenderedPageBreak/>
        <w:t>5</w:t>
      </w:r>
      <w:r w:rsidRPr="003D07AB">
        <w:rPr>
          <w:rFonts w:ascii="Garamond" w:hAnsi="Garamond"/>
          <w:b/>
          <w:sz w:val="24"/>
        </w:rPr>
        <w:t xml:space="preserve">. </w:t>
      </w:r>
      <w:r>
        <w:rPr>
          <w:rFonts w:ascii="Garamond" w:hAnsi="Garamond"/>
          <w:b/>
          <w:sz w:val="24"/>
        </w:rPr>
        <w:t>RAZEM Z OFERTĄ SKŁADAM NASTĘPUJĄCE OŚWIADCZENIA I DOKUMENTY:</w:t>
      </w:r>
    </w:p>
    <w:p w:rsidR="00111985" w:rsidRPr="006E5549" w:rsidRDefault="00111985" w:rsidP="00111985">
      <w:pPr>
        <w:spacing w:after="0" w:line="276" w:lineRule="auto"/>
        <w:rPr>
          <w:rFonts w:ascii="Garamond" w:hAnsi="Garamond"/>
          <w:sz w:val="24"/>
        </w:rPr>
      </w:pPr>
      <w:bookmarkStart w:id="4" w:name="_Hlk536473060"/>
      <w:r>
        <w:rPr>
          <w:rFonts w:ascii="Garamond" w:hAnsi="Garamond"/>
          <w:sz w:val="24"/>
        </w:rPr>
        <w:t>…………………………………………………………………………………………………..</w:t>
      </w:r>
    </w:p>
    <w:bookmarkEnd w:id="4"/>
    <w:p w:rsidR="00111985" w:rsidRDefault="00111985" w:rsidP="00111985">
      <w:pPr>
        <w:spacing w:after="0" w:line="276" w:lineRule="auto"/>
        <w:rPr>
          <w:rFonts w:ascii="Garamond" w:hAnsi="Garamond"/>
          <w:sz w:val="24"/>
        </w:rPr>
      </w:pPr>
      <w:r>
        <w:rPr>
          <w:rFonts w:ascii="Garamond" w:hAnsi="Garamond"/>
          <w:sz w:val="24"/>
        </w:rPr>
        <w:t>………………………………………………………………………………………………….</w:t>
      </w:r>
    </w:p>
    <w:p w:rsidR="00111985" w:rsidRDefault="00111985" w:rsidP="00111985">
      <w:pPr>
        <w:spacing w:after="0" w:line="276" w:lineRule="auto"/>
        <w:jc w:val="both"/>
        <w:rPr>
          <w:rFonts w:ascii="Garamond" w:hAnsi="Garamond"/>
          <w:i/>
          <w:sz w:val="20"/>
        </w:rPr>
      </w:pPr>
      <w:r w:rsidRPr="00BD2580">
        <w:rPr>
          <w:rFonts w:ascii="Garamond" w:hAnsi="Garamond"/>
          <w:i/>
          <w:sz w:val="20"/>
        </w:rPr>
        <w:t xml:space="preserve">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11985" w:rsidRDefault="00111985" w:rsidP="00111985">
      <w:pPr>
        <w:spacing w:after="0" w:line="276" w:lineRule="auto"/>
        <w:jc w:val="both"/>
        <w:rPr>
          <w:rFonts w:ascii="Garamond" w:hAnsi="Garamond"/>
          <w:i/>
          <w:sz w:val="20"/>
        </w:rPr>
      </w:pPr>
    </w:p>
    <w:p w:rsidR="00111985" w:rsidRPr="003D07AB" w:rsidRDefault="00111985" w:rsidP="00111985">
      <w:pPr>
        <w:shd w:val="clear" w:color="auto" w:fill="E7E6E6" w:themeFill="background2"/>
        <w:spacing w:after="0" w:line="276" w:lineRule="auto"/>
        <w:rPr>
          <w:rFonts w:ascii="Garamond" w:hAnsi="Garamond"/>
          <w:b/>
          <w:sz w:val="24"/>
        </w:rPr>
      </w:pPr>
      <w:r w:rsidRPr="003D07AB">
        <w:rPr>
          <w:rFonts w:ascii="Garamond" w:hAnsi="Garamond"/>
          <w:b/>
          <w:sz w:val="24"/>
        </w:rPr>
        <w:t>6. PODPIS</w:t>
      </w:r>
      <w:r>
        <w:rPr>
          <w:rFonts w:ascii="Garamond" w:hAnsi="Garamond"/>
          <w:b/>
          <w:sz w:val="24"/>
        </w:rPr>
        <w:t>(</w:t>
      </w:r>
      <w:r w:rsidRPr="003D07AB">
        <w:rPr>
          <w:rFonts w:ascii="Garamond" w:hAnsi="Garamond"/>
          <w:b/>
          <w:sz w:val="24"/>
        </w:rPr>
        <w:t>Y</w:t>
      </w:r>
      <w:r>
        <w:rPr>
          <w:rFonts w:ascii="Garamond" w:hAnsi="Garamond"/>
          <w:b/>
          <w:sz w:val="24"/>
        </w:rPr>
        <w:t>)</w:t>
      </w:r>
    </w:p>
    <w:p w:rsidR="00111985" w:rsidRPr="006E5549" w:rsidRDefault="00111985" w:rsidP="00111985">
      <w:pPr>
        <w:spacing w:after="0" w:line="276" w:lineRule="auto"/>
        <w:rPr>
          <w:rFonts w:ascii="Garamond" w:hAnsi="Garamond"/>
          <w:sz w:val="24"/>
        </w:rPr>
      </w:pPr>
    </w:p>
    <w:p w:rsidR="00111985" w:rsidRDefault="00111985" w:rsidP="00111985">
      <w:pPr>
        <w:spacing w:after="0" w:line="276" w:lineRule="auto"/>
        <w:jc w:val="right"/>
        <w:rPr>
          <w:rFonts w:ascii="Garamond" w:hAnsi="Garamond"/>
          <w:sz w:val="24"/>
        </w:rPr>
      </w:pPr>
      <w:r>
        <w:rPr>
          <w:rFonts w:ascii="Garamond" w:hAnsi="Garamond"/>
          <w:sz w:val="24"/>
        </w:rPr>
        <w:t>…………………………………………………………………………………………………..</w:t>
      </w:r>
      <w:bookmarkStart w:id="5" w:name="_Hlk535261728"/>
      <w:bookmarkStart w:id="6" w:name="_Hlk535261695"/>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r>
        <w:rPr>
          <w:rFonts w:ascii="Garamond" w:hAnsi="Garamond"/>
          <w:sz w:val="24"/>
        </w:rPr>
        <w:lastRenderedPageBreak/>
        <w:t>Załącznik nr 2</w:t>
      </w:r>
    </w:p>
    <w:tbl>
      <w:tblPr>
        <w:tblpPr w:leftFromText="180" w:rightFromText="180" w:vertAnchor="text" w:horzAnchor="page" w:tblpX="1401" w:tblpY="141"/>
        <w:tblOverlap w:val="never"/>
        <w:tblW w:w="9098" w:type="dxa"/>
        <w:tblLayout w:type="fixed"/>
        <w:tblCellMar>
          <w:left w:w="70" w:type="dxa"/>
          <w:right w:w="70" w:type="dxa"/>
        </w:tblCellMar>
        <w:tblLook w:val="0000"/>
      </w:tblPr>
      <w:tblGrid>
        <w:gridCol w:w="5240"/>
        <w:gridCol w:w="3858"/>
      </w:tblGrid>
      <w:tr w:rsidR="00111985" w:rsidRPr="00F01518" w:rsidTr="009354D0">
        <w:trPr>
          <w:trHeight w:val="343"/>
        </w:trPr>
        <w:tc>
          <w:tcPr>
            <w:tcW w:w="5240" w:type="dxa"/>
            <w:tcBorders>
              <w:right w:val="single" w:sz="4" w:space="0" w:color="auto"/>
            </w:tcBorders>
          </w:tcPr>
          <w:p w:rsidR="00111985" w:rsidRPr="006E5549" w:rsidRDefault="00111985" w:rsidP="009354D0">
            <w:pPr>
              <w:spacing w:after="0" w:line="276" w:lineRule="auto"/>
              <w:rPr>
                <w:rFonts w:ascii="Garamond" w:hAnsi="Garamond"/>
                <w:bCs/>
                <w:sz w:val="24"/>
              </w:rPr>
            </w:pPr>
            <w:r w:rsidRPr="006E5549">
              <w:rPr>
                <w:rFonts w:ascii="Garamond" w:hAnsi="Garamond"/>
                <w:bCs/>
                <w:sz w:val="24"/>
              </w:rPr>
              <w:t xml:space="preserve">Nr referencyjny nadany sprawie przez Zamawiającego   </w:t>
            </w:r>
          </w:p>
        </w:tc>
        <w:tc>
          <w:tcPr>
            <w:tcW w:w="3858" w:type="dxa"/>
            <w:tcBorders>
              <w:top w:val="single" w:sz="4" w:space="0" w:color="auto"/>
              <w:left w:val="single" w:sz="4" w:space="0" w:color="auto"/>
              <w:bottom w:val="single" w:sz="4" w:space="0" w:color="auto"/>
              <w:right w:val="single" w:sz="4" w:space="0" w:color="auto"/>
            </w:tcBorders>
          </w:tcPr>
          <w:p w:rsidR="00111985" w:rsidRPr="00F01518" w:rsidRDefault="00111985" w:rsidP="009354D0">
            <w:pPr>
              <w:spacing w:after="0" w:line="276" w:lineRule="auto"/>
              <w:jc w:val="right"/>
              <w:rPr>
                <w:rFonts w:ascii="Garamond" w:hAnsi="Garamond"/>
                <w:b/>
                <w:sz w:val="24"/>
              </w:rPr>
            </w:pPr>
            <w:r w:rsidRPr="0035220C">
              <w:rPr>
                <w:rFonts w:ascii="Garamond" w:eastAsia="Times New Roman" w:hAnsi="Garamond"/>
                <w:b/>
                <w:sz w:val="24"/>
                <w:szCs w:val="24"/>
              </w:rPr>
              <w:t>ZDP.271.6.2019</w:t>
            </w:r>
          </w:p>
        </w:tc>
      </w:tr>
    </w:tbl>
    <w:p w:rsidR="00111985" w:rsidRPr="00133CFE" w:rsidRDefault="00111985" w:rsidP="00111985">
      <w:pPr>
        <w:shd w:val="clear" w:color="auto" w:fill="E7E6E6" w:themeFill="background2"/>
        <w:spacing w:after="0" w:line="276" w:lineRule="auto"/>
        <w:rPr>
          <w:rFonts w:ascii="Garamond" w:hAnsi="Garamond"/>
          <w:b/>
          <w:sz w:val="24"/>
        </w:rPr>
      </w:pPr>
      <w:bookmarkStart w:id="7" w:name="_Hlk535261745"/>
      <w:bookmarkEnd w:id="5"/>
      <w:r w:rsidRPr="00133CFE">
        <w:rPr>
          <w:rFonts w:ascii="Garamond" w:hAnsi="Garamond"/>
          <w:b/>
          <w:sz w:val="24"/>
        </w:rPr>
        <w:t>ZAMAWIAJĄCY:</w:t>
      </w:r>
    </w:p>
    <w:p w:rsidR="00111985" w:rsidRDefault="00111985" w:rsidP="00111985">
      <w:pPr>
        <w:spacing w:after="0" w:line="276" w:lineRule="auto"/>
        <w:rPr>
          <w:rFonts w:ascii="Garamond" w:hAnsi="Garamond"/>
          <w:sz w:val="24"/>
        </w:rPr>
      </w:pPr>
      <w:r w:rsidRPr="006E5549">
        <w:rPr>
          <w:rFonts w:ascii="Garamond" w:hAnsi="Garamond"/>
          <w:sz w:val="24"/>
        </w:rPr>
        <w:t xml:space="preserve">Gmina </w:t>
      </w:r>
      <w:r>
        <w:rPr>
          <w:rFonts w:ascii="Garamond" w:hAnsi="Garamond"/>
          <w:sz w:val="24"/>
        </w:rPr>
        <w:t>Ropa, Ropa 733</w:t>
      </w:r>
      <w:r w:rsidRPr="006E5549">
        <w:rPr>
          <w:rFonts w:ascii="Garamond" w:hAnsi="Garamond"/>
          <w:sz w:val="24"/>
        </w:rPr>
        <w:t xml:space="preserve">, 38 – </w:t>
      </w:r>
      <w:r>
        <w:rPr>
          <w:rFonts w:ascii="Garamond" w:hAnsi="Garamond"/>
          <w:sz w:val="24"/>
        </w:rPr>
        <w:t>312</w:t>
      </w:r>
      <w:r w:rsidRPr="006E5549">
        <w:rPr>
          <w:rFonts w:ascii="Garamond" w:hAnsi="Garamond"/>
          <w:sz w:val="24"/>
        </w:rPr>
        <w:t xml:space="preserve"> </w:t>
      </w:r>
      <w:r>
        <w:rPr>
          <w:rFonts w:ascii="Garamond" w:hAnsi="Garamond"/>
          <w:sz w:val="24"/>
        </w:rPr>
        <w:t>Ropa</w:t>
      </w:r>
    </w:p>
    <w:bookmarkEnd w:id="6"/>
    <w:p w:rsidR="00111985" w:rsidRDefault="00111985" w:rsidP="00111985">
      <w:pPr>
        <w:spacing w:after="0" w:line="276" w:lineRule="auto"/>
        <w:rPr>
          <w:rFonts w:ascii="Garamond" w:hAnsi="Garamond"/>
          <w:sz w:val="24"/>
        </w:rPr>
      </w:pPr>
    </w:p>
    <w:bookmarkEnd w:id="7"/>
    <w:p w:rsidR="00111985" w:rsidRPr="00133CFE" w:rsidRDefault="00111985" w:rsidP="00111985">
      <w:pPr>
        <w:shd w:val="clear" w:color="auto" w:fill="E7E6E6" w:themeFill="background2"/>
        <w:spacing w:after="0" w:line="276" w:lineRule="auto"/>
        <w:jc w:val="center"/>
        <w:rPr>
          <w:rFonts w:ascii="Garamond" w:hAnsi="Garamond"/>
          <w:b/>
          <w:iCs/>
          <w:sz w:val="24"/>
        </w:rPr>
      </w:pPr>
      <w:r>
        <w:rPr>
          <w:rFonts w:ascii="Garamond" w:hAnsi="Garamond"/>
          <w:b/>
          <w:iCs/>
          <w:sz w:val="24"/>
        </w:rPr>
        <w:t>WYKAZ OSÓB</w:t>
      </w:r>
    </w:p>
    <w:p w:rsidR="00111985" w:rsidRPr="00133CFE" w:rsidRDefault="00111985" w:rsidP="00111985">
      <w:pPr>
        <w:spacing w:after="0" w:line="276" w:lineRule="auto"/>
        <w:rPr>
          <w:rFonts w:ascii="Garamond" w:hAnsi="Garamond"/>
          <w:sz w:val="24"/>
        </w:rPr>
      </w:pPr>
      <w:r w:rsidRPr="00133CFE">
        <w:rPr>
          <w:rFonts w:ascii="Garamond" w:hAnsi="Garamond"/>
          <w:b/>
          <w:sz w:val="24"/>
        </w:rPr>
        <w:t xml:space="preserve"> </w:t>
      </w:r>
      <w:r w:rsidRPr="00133CFE">
        <w:rPr>
          <w:rFonts w:ascii="Garamond" w:hAnsi="Garamond"/>
          <w:sz w:val="24"/>
        </w:rPr>
        <w:t xml:space="preserve"> </w:t>
      </w:r>
    </w:p>
    <w:p w:rsidR="00111985" w:rsidRDefault="00111985" w:rsidP="00111985">
      <w:pPr>
        <w:spacing w:after="0" w:line="276" w:lineRule="auto"/>
        <w:rPr>
          <w:rFonts w:ascii="Garamond" w:hAnsi="Garamond"/>
          <w:sz w:val="24"/>
        </w:rPr>
      </w:pPr>
      <w:r>
        <w:rPr>
          <w:rFonts w:ascii="Garamond" w:hAnsi="Garamond"/>
          <w:sz w:val="24"/>
        </w:rPr>
        <w:t>Wykonawca:</w:t>
      </w:r>
    </w:p>
    <w:p w:rsidR="00111985" w:rsidRPr="00F9281A" w:rsidRDefault="00111985" w:rsidP="00111985">
      <w:pPr>
        <w:spacing w:after="0" w:line="276" w:lineRule="auto"/>
        <w:rPr>
          <w:rFonts w:ascii="Garamond" w:hAnsi="Garamond"/>
          <w:sz w:val="24"/>
        </w:rPr>
      </w:pPr>
      <w:r>
        <w:rPr>
          <w:rFonts w:ascii="Garamond" w:hAnsi="Garamond"/>
          <w:sz w:val="24"/>
        </w:rPr>
        <w:t>…………………………………………………………………………………………………………………………………………………………………………………………………….</w:t>
      </w:r>
    </w:p>
    <w:p w:rsidR="00111985" w:rsidRDefault="00111985" w:rsidP="00111985">
      <w:pPr>
        <w:spacing w:after="0" w:line="276" w:lineRule="auto"/>
        <w:rPr>
          <w:rFonts w:ascii="Garamond" w:hAnsi="Garamond"/>
          <w:sz w:val="24"/>
        </w:rPr>
      </w:pPr>
    </w:p>
    <w:p w:rsidR="00111985" w:rsidRPr="00133CFE" w:rsidRDefault="00111985" w:rsidP="00111985">
      <w:pPr>
        <w:spacing w:after="0" w:line="276" w:lineRule="auto"/>
        <w:rPr>
          <w:rFonts w:ascii="Garamond" w:hAnsi="Garamond"/>
          <w:sz w:val="24"/>
        </w:rPr>
      </w:pPr>
    </w:p>
    <w:tbl>
      <w:tblPr>
        <w:tblW w:w="0" w:type="auto"/>
        <w:tblBorders>
          <w:top w:val="single" w:sz="12" w:space="0" w:color="auto"/>
          <w:left w:val="single" w:sz="12" w:space="0" w:color="auto"/>
          <w:bottom w:val="single" w:sz="12"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35"/>
        <w:gridCol w:w="1615"/>
        <w:gridCol w:w="1980"/>
        <w:gridCol w:w="2520"/>
        <w:gridCol w:w="2340"/>
      </w:tblGrid>
      <w:tr w:rsidR="00111985" w:rsidRPr="00F9281A" w:rsidTr="009354D0">
        <w:trPr>
          <w:cantSplit/>
          <w:trHeight w:val="1172"/>
        </w:trPr>
        <w:tc>
          <w:tcPr>
            <w:tcW w:w="435" w:type="dxa"/>
            <w:tcBorders>
              <w:top w:val="single" w:sz="12" w:space="0" w:color="auto"/>
              <w:left w:val="single" w:sz="12" w:space="0" w:color="auto"/>
              <w:bottom w:val="single" w:sz="6" w:space="0" w:color="auto"/>
              <w:right w:val="single" w:sz="6" w:space="0" w:color="auto"/>
            </w:tcBorders>
            <w:vAlign w:val="center"/>
            <w:hideMark/>
          </w:tcPr>
          <w:p w:rsidR="00111985" w:rsidRPr="00F9281A" w:rsidRDefault="00111985" w:rsidP="009354D0">
            <w:pPr>
              <w:spacing w:after="0" w:line="240" w:lineRule="auto"/>
              <w:jc w:val="center"/>
              <w:rPr>
                <w:rFonts w:ascii="Garamond" w:eastAsia="Calibri" w:hAnsi="Garamond" w:cs="Times New Roman"/>
                <w:b/>
                <w:sz w:val="16"/>
                <w:szCs w:val="20"/>
                <w:lang w:eastAsia="pl-PL"/>
              </w:rPr>
            </w:pPr>
            <w:r w:rsidRPr="00F9281A">
              <w:rPr>
                <w:rFonts w:ascii="Garamond" w:eastAsia="Calibri" w:hAnsi="Garamond" w:cs="Times New Roman"/>
                <w:b/>
                <w:sz w:val="16"/>
                <w:szCs w:val="20"/>
                <w:lang w:eastAsia="pl-PL"/>
              </w:rPr>
              <w:t>Lp.</w:t>
            </w:r>
          </w:p>
        </w:tc>
        <w:tc>
          <w:tcPr>
            <w:tcW w:w="1615" w:type="dxa"/>
            <w:tcBorders>
              <w:top w:val="single" w:sz="12" w:space="0" w:color="auto"/>
              <w:left w:val="single" w:sz="6" w:space="0" w:color="auto"/>
              <w:bottom w:val="single" w:sz="6" w:space="0" w:color="auto"/>
              <w:right w:val="single" w:sz="6" w:space="0" w:color="auto"/>
            </w:tcBorders>
            <w:vAlign w:val="center"/>
            <w:hideMark/>
          </w:tcPr>
          <w:p w:rsidR="00111985" w:rsidRPr="00F9281A" w:rsidRDefault="00111985" w:rsidP="009354D0">
            <w:pPr>
              <w:spacing w:after="0" w:line="240" w:lineRule="auto"/>
              <w:jc w:val="center"/>
              <w:rPr>
                <w:rFonts w:ascii="Garamond" w:eastAsia="Calibri" w:hAnsi="Garamond" w:cs="Times New Roman"/>
                <w:b/>
                <w:sz w:val="16"/>
                <w:szCs w:val="20"/>
                <w:lang w:eastAsia="pl-PL"/>
              </w:rPr>
            </w:pPr>
            <w:r w:rsidRPr="00F9281A">
              <w:rPr>
                <w:rFonts w:ascii="Garamond" w:eastAsia="Calibri" w:hAnsi="Garamond" w:cs="Times New Roman"/>
                <w:b/>
                <w:sz w:val="16"/>
                <w:szCs w:val="20"/>
                <w:lang w:eastAsia="pl-PL"/>
              </w:rPr>
              <w:t>Imię i nazwisko osób uczestniczących w wykonaniu zamówienia</w:t>
            </w:r>
          </w:p>
        </w:tc>
        <w:tc>
          <w:tcPr>
            <w:tcW w:w="1980" w:type="dxa"/>
            <w:tcBorders>
              <w:top w:val="single" w:sz="12" w:space="0" w:color="auto"/>
              <w:left w:val="single" w:sz="6" w:space="0" w:color="auto"/>
              <w:bottom w:val="single" w:sz="6" w:space="0" w:color="auto"/>
              <w:right w:val="single" w:sz="6" w:space="0" w:color="auto"/>
            </w:tcBorders>
            <w:vAlign w:val="center"/>
            <w:hideMark/>
          </w:tcPr>
          <w:p w:rsidR="00111985" w:rsidRPr="00F9281A" w:rsidRDefault="00111985" w:rsidP="009354D0">
            <w:pPr>
              <w:spacing w:after="0" w:line="240" w:lineRule="auto"/>
              <w:jc w:val="center"/>
              <w:rPr>
                <w:rFonts w:ascii="Garamond" w:eastAsia="Calibri" w:hAnsi="Garamond" w:cs="Times New Roman"/>
                <w:b/>
                <w:sz w:val="16"/>
                <w:szCs w:val="20"/>
                <w:lang w:eastAsia="pl-PL"/>
              </w:rPr>
            </w:pPr>
            <w:r w:rsidRPr="00F9281A">
              <w:rPr>
                <w:rFonts w:ascii="Garamond" w:eastAsia="Calibri" w:hAnsi="Garamond" w:cs="Times New Roman"/>
                <w:b/>
                <w:sz w:val="16"/>
                <w:szCs w:val="20"/>
                <w:lang w:eastAsia="pl-PL"/>
              </w:rPr>
              <w:t>Zakres wykonywanych czynności w realizacji zamówienia</w:t>
            </w:r>
          </w:p>
        </w:tc>
        <w:tc>
          <w:tcPr>
            <w:tcW w:w="2520" w:type="dxa"/>
            <w:tcBorders>
              <w:top w:val="single" w:sz="12" w:space="0" w:color="auto"/>
              <w:left w:val="single" w:sz="6" w:space="0" w:color="auto"/>
              <w:bottom w:val="single" w:sz="6" w:space="0" w:color="auto"/>
              <w:right w:val="single" w:sz="4" w:space="0" w:color="auto"/>
            </w:tcBorders>
            <w:vAlign w:val="center"/>
          </w:tcPr>
          <w:p w:rsidR="00111985" w:rsidRPr="00F9281A" w:rsidRDefault="00111985" w:rsidP="009354D0">
            <w:pPr>
              <w:spacing w:after="0" w:line="240" w:lineRule="auto"/>
              <w:jc w:val="center"/>
              <w:rPr>
                <w:rFonts w:ascii="Garamond" w:eastAsia="Calibri" w:hAnsi="Garamond" w:cs="Times New Roman"/>
                <w:b/>
                <w:sz w:val="16"/>
                <w:szCs w:val="20"/>
                <w:lang w:eastAsia="pl-PL"/>
              </w:rPr>
            </w:pPr>
            <w:r w:rsidRPr="00F9281A">
              <w:rPr>
                <w:rFonts w:ascii="Garamond" w:eastAsia="Calibri" w:hAnsi="Garamond" w:cs="Times New Roman"/>
                <w:b/>
                <w:sz w:val="16"/>
                <w:szCs w:val="20"/>
                <w:lang w:eastAsia="pl-PL"/>
              </w:rPr>
              <w:t xml:space="preserve">Posiadane kwalifikacje zawodowe </w:t>
            </w:r>
          </w:p>
          <w:p w:rsidR="00111985" w:rsidRPr="00F9281A" w:rsidRDefault="00111985" w:rsidP="009354D0">
            <w:pPr>
              <w:spacing w:after="0" w:line="240" w:lineRule="auto"/>
              <w:jc w:val="center"/>
              <w:rPr>
                <w:rFonts w:ascii="Garamond" w:eastAsia="Calibri" w:hAnsi="Garamond" w:cs="Times New Roman"/>
                <w:b/>
                <w:sz w:val="18"/>
                <w:szCs w:val="18"/>
                <w:lang w:eastAsia="pl-PL"/>
              </w:rPr>
            </w:pPr>
          </w:p>
          <w:p w:rsidR="00111985" w:rsidRPr="00F9281A" w:rsidRDefault="00111985" w:rsidP="009354D0">
            <w:pPr>
              <w:spacing w:after="0" w:line="240" w:lineRule="auto"/>
              <w:jc w:val="center"/>
              <w:rPr>
                <w:rFonts w:ascii="Garamond" w:eastAsia="Calibri" w:hAnsi="Garamond" w:cs="Times New Roman"/>
                <w:b/>
                <w:sz w:val="18"/>
                <w:szCs w:val="18"/>
                <w:lang w:eastAsia="pl-PL"/>
              </w:rPr>
            </w:pPr>
            <w:r w:rsidRPr="00F9281A">
              <w:rPr>
                <w:rFonts w:ascii="Garamond" w:eastAsia="Calibri" w:hAnsi="Garamond" w:cs="Times New Roman"/>
                <w:b/>
                <w:sz w:val="18"/>
                <w:szCs w:val="18"/>
                <w:lang w:eastAsia="pl-PL"/>
              </w:rPr>
              <w:t>Nr uprawnień budowlanych               i nr zaświadczenia z OIIB</w:t>
            </w:r>
          </w:p>
        </w:tc>
        <w:tc>
          <w:tcPr>
            <w:tcW w:w="2340" w:type="dxa"/>
            <w:tcBorders>
              <w:top w:val="single" w:sz="12" w:space="0" w:color="auto"/>
              <w:left w:val="single" w:sz="4" w:space="0" w:color="auto"/>
              <w:bottom w:val="single" w:sz="6" w:space="0" w:color="auto"/>
              <w:right w:val="single" w:sz="6" w:space="0" w:color="auto"/>
            </w:tcBorders>
            <w:vAlign w:val="center"/>
            <w:hideMark/>
          </w:tcPr>
          <w:p w:rsidR="00111985" w:rsidRPr="00F9281A" w:rsidRDefault="00111985" w:rsidP="009354D0">
            <w:pPr>
              <w:spacing w:after="0" w:line="240" w:lineRule="auto"/>
              <w:jc w:val="center"/>
              <w:rPr>
                <w:rFonts w:ascii="Garamond" w:eastAsia="Calibri" w:hAnsi="Garamond" w:cs="Times New Roman"/>
                <w:b/>
                <w:sz w:val="16"/>
                <w:szCs w:val="24"/>
                <w:lang w:eastAsia="pl-PL"/>
              </w:rPr>
            </w:pPr>
            <w:r w:rsidRPr="00F9281A">
              <w:rPr>
                <w:rFonts w:ascii="Garamond" w:eastAsia="Calibri" w:hAnsi="Garamond" w:cs="Times New Roman"/>
                <w:b/>
                <w:sz w:val="16"/>
                <w:szCs w:val="20"/>
                <w:lang w:eastAsia="pl-PL"/>
              </w:rPr>
              <w:t>Wskazanie podstawy do dysponowania osobami uczestniczącymi w wykonaniu zamówienia ( np. umowa o pracę, umowa zlecenie, o dzieło itp.)</w:t>
            </w:r>
          </w:p>
        </w:tc>
      </w:tr>
      <w:tr w:rsidR="00111985" w:rsidRPr="00F9281A" w:rsidTr="009354D0">
        <w:trPr>
          <w:cantSplit/>
        </w:trPr>
        <w:tc>
          <w:tcPr>
            <w:tcW w:w="435" w:type="dxa"/>
            <w:tcBorders>
              <w:top w:val="single" w:sz="6" w:space="0" w:color="auto"/>
              <w:left w:val="single" w:sz="12" w:space="0" w:color="auto"/>
              <w:bottom w:val="single" w:sz="6" w:space="0" w:color="auto"/>
              <w:right w:val="single" w:sz="6" w:space="0" w:color="auto"/>
            </w:tcBorders>
            <w:hideMark/>
          </w:tcPr>
          <w:p w:rsidR="00111985" w:rsidRPr="00F9281A" w:rsidRDefault="00111985" w:rsidP="009354D0">
            <w:pPr>
              <w:spacing w:after="0" w:line="240" w:lineRule="auto"/>
              <w:jc w:val="center"/>
              <w:rPr>
                <w:rFonts w:ascii="Garamond" w:eastAsia="Calibri" w:hAnsi="Garamond" w:cs="Times New Roman"/>
                <w:b/>
                <w:sz w:val="18"/>
                <w:szCs w:val="20"/>
                <w:lang w:eastAsia="pl-PL"/>
              </w:rPr>
            </w:pPr>
            <w:r w:rsidRPr="00F9281A">
              <w:rPr>
                <w:rFonts w:ascii="Garamond" w:eastAsia="Calibri" w:hAnsi="Garamond" w:cs="Times New Roman"/>
                <w:b/>
                <w:sz w:val="18"/>
                <w:szCs w:val="20"/>
                <w:lang w:eastAsia="pl-PL"/>
              </w:rPr>
              <w:t>1</w:t>
            </w:r>
          </w:p>
        </w:tc>
        <w:tc>
          <w:tcPr>
            <w:tcW w:w="1615" w:type="dxa"/>
            <w:tcBorders>
              <w:top w:val="single" w:sz="6" w:space="0" w:color="auto"/>
              <w:left w:val="single" w:sz="6" w:space="0" w:color="auto"/>
              <w:bottom w:val="single" w:sz="6" w:space="0" w:color="auto"/>
              <w:right w:val="single" w:sz="6" w:space="0" w:color="auto"/>
            </w:tcBorders>
            <w:hideMark/>
          </w:tcPr>
          <w:p w:rsidR="00111985" w:rsidRPr="00F9281A" w:rsidRDefault="00111985" w:rsidP="009354D0">
            <w:pPr>
              <w:spacing w:after="0" w:line="240" w:lineRule="auto"/>
              <w:jc w:val="center"/>
              <w:rPr>
                <w:rFonts w:ascii="Garamond" w:eastAsia="Calibri" w:hAnsi="Garamond" w:cs="Times New Roman"/>
                <w:b/>
                <w:sz w:val="18"/>
                <w:szCs w:val="20"/>
                <w:lang w:eastAsia="pl-PL"/>
              </w:rPr>
            </w:pPr>
            <w:r w:rsidRPr="00F9281A">
              <w:rPr>
                <w:rFonts w:ascii="Garamond" w:eastAsia="Calibri" w:hAnsi="Garamond" w:cs="Times New Roman"/>
                <w:b/>
                <w:sz w:val="18"/>
                <w:szCs w:val="20"/>
                <w:lang w:eastAsia="pl-PL"/>
              </w:rPr>
              <w:t>2</w:t>
            </w:r>
          </w:p>
        </w:tc>
        <w:tc>
          <w:tcPr>
            <w:tcW w:w="1980" w:type="dxa"/>
            <w:tcBorders>
              <w:top w:val="single" w:sz="6" w:space="0" w:color="auto"/>
              <w:left w:val="single" w:sz="6" w:space="0" w:color="auto"/>
              <w:bottom w:val="single" w:sz="6" w:space="0" w:color="auto"/>
              <w:right w:val="single" w:sz="6" w:space="0" w:color="auto"/>
            </w:tcBorders>
            <w:hideMark/>
          </w:tcPr>
          <w:p w:rsidR="00111985" w:rsidRPr="00F9281A" w:rsidRDefault="00111985" w:rsidP="009354D0">
            <w:pPr>
              <w:spacing w:after="0" w:line="240" w:lineRule="auto"/>
              <w:jc w:val="center"/>
              <w:rPr>
                <w:rFonts w:ascii="Garamond" w:eastAsia="Calibri" w:hAnsi="Garamond" w:cs="Times New Roman"/>
                <w:b/>
                <w:sz w:val="18"/>
                <w:szCs w:val="20"/>
                <w:lang w:eastAsia="pl-PL"/>
              </w:rPr>
            </w:pPr>
            <w:r w:rsidRPr="00F9281A">
              <w:rPr>
                <w:rFonts w:ascii="Garamond" w:eastAsia="Calibri" w:hAnsi="Garamond" w:cs="Times New Roman"/>
                <w:b/>
                <w:sz w:val="18"/>
                <w:szCs w:val="20"/>
                <w:lang w:eastAsia="pl-PL"/>
              </w:rPr>
              <w:t>3</w:t>
            </w:r>
          </w:p>
        </w:tc>
        <w:tc>
          <w:tcPr>
            <w:tcW w:w="2520" w:type="dxa"/>
            <w:tcBorders>
              <w:top w:val="single" w:sz="6" w:space="0" w:color="auto"/>
              <w:left w:val="single" w:sz="6" w:space="0" w:color="auto"/>
              <w:bottom w:val="single" w:sz="6" w:space="0" w:color="auto"/>
              <w:right w:val="single" w:sz="4" w:space="0" w:color="auto"/>
            </w:tcBorders>
            <w:hideMark/>
          </w:tcPr>
          <w:p w:rsidR="00111985" w:rsidRPr="00F9281A" w:rsidRDefault="00111985" w:rsidP="009354D0">
            <w:pPr>
              <w:spacing w:after="0" w:line="240" w:lineRule="auto"/>
              <w:jc w:val="center"/>
              <w:rPr>
                <w:rFonts w:ascii="Garamond" w:eastAsia="Calibri" w:hAnsi="Garamond" w:cs="Times New Roman"/>
                <w:b/>
                <w:sz w:val="18"/>
                <w:szCs w:val="20"/>
                <w:lang w:eastAsia="pl-PL"/>
              </w:rPr>
            </w:pPr>
            <w:r w:rsidRPr="00F9281A">
              <w:rPr>
                <w:rFonts w:ascii="Garamond" w:eastAsia="Calibri" w:hAnsi="Garamond" w:cs="Times New Roman"/>
                <w:b/>
                <w:sz w:val="18"/>
                <w:szCs w:val="20"/>
                <w:lang w:eastAsia="pl-PL"/>
              </w:rPr>
              <w:t>4</w:t>
            </w:r>
          </w:p>
        </w:tc>
        <w:tc>
          <w:tcPr>
            <w:tcW w:w="2340" w:type="dxa"/>
            <w:tcBorders>
              <w:top w:val="single" w:sz="6" w:space="0" w:color="auto"/>
              <w:left w:val="single" w:sz="4" w:space="0" w:color="auto"/>
              <w:bottom w:val="single" w:sz="6" w:space="0" w:color="auto"/>
              <w:right w:val="single" w:sz="6" w:space="0" w:color="auto"/>
            </w:tcBorders>
            <w:hideMark/>
          </w:tcPr>
          <w:p w:rsidR="00111985" w:rsidRPr="00F9281A" w:rsidRDefault="00111985" w:rsidP="009354D0">
            <w:pPr>
              <w:spacing w:after="0" w:line="240" w:lineRule="auto"/>
              <w:jc w:val="center"/>
              <w:rPr>
                <w:rFonts w:ascii="Garamond" w:eastAsia="Calibri" w:hAnsi="Garamond" w:cs="Times New Roman"/>
                <w:b/>
                <w:sz w:val="18"/>
                <w:szCs w:val="20"/>
                <w:lang w:eastAsia="pl-PL"/>
              </w:rPr>
            </w:pPr>
            <w:r w:rsidRPr="00F9281A">
              <w:rPr>
                <w:rFonts w:ascii="Garamond" w:eastAsia="Calibri" w:hAnsi="Garamond" w:cs="Times New Roman"/>
                <w:b/>
                <w:sz w:val="18"/>
                <w:szCs w:val="20"/>
                <w:lang w:eastAsia="pl-PL"/>
              </w:rPr>
              <w:t>5</w:t>
            </w:r>
          </w:p>
        </w:tc>
      </w:tr>
      <w:tr w:rsidR="00111985" w:rsidRPr="00F9281A" w:rsidTr="009354D0">
        <w:trPr>
          <w:cantSplit/>
          <w:trHeight w:hRule="exact" w:val="2912"/>
        </w:trPr>
        <w:tc>
          <w:tcPr>
            <w:tcW w:w="435" w:type="dxa"/>
            <w:tcBorders>
              <w:top w:val="single" w:sz="6" w:space="0" w:color="auto"/>
              <w:left w:val="single" w:sz="12" w:space="0" w:color="auto"/>
              <w:bottom w:val="single" w:sz="12" w:space="0" w:color="auto"/>
              <w:right w:val="single" w:sz="6" w:space="0" w:color="auto"/>
            </w:tcBorders>
          </w:tcPr>
          <w:p w:rsidR="00111985" w:rsidRPr="00F9281A" w:rsidRDefault="00111985" w:rsidP="009354D0">
            <w:pPr>
              <w:spacing w:after="0" w:line="240" w:lineRule="auto"/>
              <w:rPr>
                <w:rFonts w:ascii="Garamond" w:eastAsia="Calibri" w:hAnsi="Garamond" w:cs="Times New Roman"/>
                <w:b/>
                <w:sz w:val="18"/>
                <w:szCs w:val="20"/>
                <w:lang w:eastAsia="pl-PL"/>
              </w:rPr>
            </w:pPr>
          </w:p>
          <w:p w:rsidR="00111985" w:rsidRPr="00F9281A" w:rsidRDefault="00111985" w:rsidP="009354D0">
            <w:pPr>
              <w:spacing w:after="0" w:line="240" w:lineRule="auto"/>
              <w:rPr>
                <w:rFonts w:ascii="Garamond" w:eastAsia="Calibri" w:hAnsi="Garamond" w:cs="Times New Roman"/>
                <w:b/>
                <w:sz w:val="18"/>
                <w:szCs w:val="20"/>
                <w:lang w:eastAsia="pl-PL"/>
              </w:rPr>
            </w:pPr>
          </w:p>
          <w:p w:rsidR="00111985" w:rsidRPr="00F9281A" w:rsidRDefault="00111985" w:rsidP="009354D0">
            <w:pPr>
              <w:spacing w:after="0" w:line="240" w:lineRule="auto"/>
              <w:rPr>
                <w:rFonts w:ascii="Garamond" w:eastAsia="Calibri" w:hAnsi="Garamond" w:cs="Times New Roman"/>
                <w:b/>
                <w:sz w:val="18"/>
                <w:szCs w:val="20"/>
                <w:lang w:eastAsia="pl-PL"/>
              </w:rPr>
            </w:pPr>
          </w:p>
          <w:p w:rsidR="00111985" w:rsidRPr="00F9281A" w:rsidRDefault="00111985" w:rsidP="009354D0">
            <w:pPr>
              <w:spacing w:after="0" w:line="240" w:lineRule="auto"/>
              <w:rPr>
                <w:rFonts w:ascii="Garamond" w:eastAsia="Calibri" w:hAnsi="Garamond" w:cs="Times New Roman"/>
                <w:b/>
                <w:sz w:val="18"/>
                <w:szCs w:val="20"/>
                <w:lang w:eastAsia="pl-PL"/>
              </w:rPr>
            </w:pPr>
          </w:p>
          <w:p w:rsidR="00111985" w:rsidRPr="00F9281A" w:rsidRDefault="00111985" w:rsidP="009354D0">
            <w:pPr>
              <w:spacing w:after="0" w:line="240" w:lineRule="auto"/>
              <w:rPr>
                <w:rFonts w:ascii="Garamond" w:eastAsia="Calibri" w:hAnsi="Garamond" w:cs="Times New Roman"/>
                <w:b/>
                <w:sz w:val="18"/>
                <w:szCs w:val="20"/>
                <w:lang w:eastAsia="pl-PL"/>
              </w:rPr>
            </w:pPr>
          </w:p>
          <w:p w:rsidR="00111985" w:rsidRPr="00F9281A" w:rsidRDefault="00111985" w:rsidP="009354D0">
            <w:pPr>
              <w:spacing w:after="0" w:line="240" w:lineRule="auto"/>
              <w:rPr>
                <w:rFonts w:ascii="Garamond" w:eastAsia="Calibri" w:hAnsi="Garamond" w:cs="Times New Roman"/>
                <w:b/>
                <w:sz w:val="18"/>
                <w:szCs w:val="20"/>
                <w:lang w:eastAsia="pl-PL"/>
              </w:rPr>
            </w:pPr>
          </w:p>
          <w:p w:rsidR="00111985" w:rsidRPr="00F9281A" w:rsidRDefault="00111985" w:rsidP="009354D0">
            <w:pPr>
              <w:spacing w:after="0" w:line="240" w:lineRule="auto"/>
              <w:rPr>
                <w:rFonts w:ascii="Garamond" w:eastAsia="Calibri" w:hAnsi="Garamond" w:cs="Times New Roman"/>
                <w:b/>
                <w:sz w:val="18"/>
                <w:szCs w:val="20"/>
                <w:lang w:eastAsia="pl-PL"/>
              </w:rPr>
            </w:pPr>
          </w:p>
          <w:p w:rsidR="00111985" w:rsidRPr="00F9281A" w:rsidRDefault="00111985" w:rsidP="009354D0">
            <w:pPr>
              <w:spacing w:after="0" w:line="240" w:lineRule="auto"/>
              <w:rPr>
                <w:rFonts w:ascii="Garamond" w:eastAsia="Calibri" w:hAnsi="Garamond" w:cs="Times New Roman"/>
                <w:b/>
                <w:sz w:val="18"/>
                <w:szCs w:val="20"/>
                <w:lang w:eastAsia="pl-PL"/>
              </w:rPr>
            </w:pPr>
          </w:p>
          <w:p w:rsidR="00111985" w:rsidRPr="00F9281A" w:rsidRDefault="00111985" w:rsidP="009354D0">
            <w:pPr>
              <w:spacing w:after="0" w:line="240" w:lineRule="auto"/>
              <w:rPr>
                <w:rFonts w:ascii="Garamond" w:eastAsia="Calibri" w:hAnsi="Garamond" w:cs="Times New Roman"/>
                <w:b/>
                <w:sz w:val="18"/>
                <w:szCs w:val="20"/>
                <w:lang w:eastAsia="pl-PL"/>
              </w:rPr>
            </w:pPr>
          </w:p>
          <w:p w:rsidR="00111985" w:rsidRPr="00F9281A" w:rsidRDefault="00111985" w:rsidP="009354D0">
            <w:pPr>
              <w:spacing w:after="0" w:line="240" w:lineRule="auto"/>
              <w:rPr>
                <w:rFonts w:ascii="Garamond" w:eastAsia="Calibri" w:hAnsi="Garamond" w:cs="Times New Roman"/>
                <w:b/>
                <w:sz w:val="18"/>
                <w:szCs w:val="20"/>
                <w:lang w:eastAsia="pl-PL"/>
              </w:rPr>
            </w:pPr>
          </w:p>
        </w:tc>
        <w:tc>
          <w:tcPr>
            <w:tcW w:w="1615" w:type="dxa"/>
            <w:tcBorders>
              <w:top w:val="single" w:sz="6" w:space="0" w:color="auto"/>
              <w:left w:val="single" w:sz="6" w:space="0" w:color="auto"/>
              <w:bottom w:val="single" w:sz="12" w:space="0" w:color="auto"/>
              <w:right w:val="single" w:sz="6" w:space="0" w:color="auto"/>
            </w:tcBorders>
          </w:tcPr>
          <w:p w:rsidR="00111985" w:rsidRPr="00F9281A" w:rsidRDefault="00111985" w:rsidP="009354D0">
            <w:pPr>
              <w:spacing w:after="0" w:line="240" w:lineRule="auto"/>
              <w:rPr>
                <w:rFonts w:ascii="Garamond" w:eastAsia="Calibri" w:hAnsi="Garamond" w:cs="Times New Roman"/>
                <w:b/>
                <w:sz w:val="18"/>
                <w:szCs w:val="20"/>
                <w:lang w:eastAsia="pl-PL"/>
              </w:rPr>
            </w:pPr>
          </w:p>
          <w:p w:rsidR="00111985" w:rsidRPr="00F9281A" w:rsidRDefault="00111985" w:rsidP="009354D0">
            <w:pPr>
              <w:spacing w:after="0" w:line="240" w:lineRule="auto"/>
              <w:rPr>
                <w:rFonts w:ascii="Garamond" w:eastAsia="Calibri" w:hAnsi="Garamond" w:cs="Times New Roman"/>
                <w:b/>
                <w:sz w:val="18"/>
                <w:szCs w:val="20"/>
                <w:lang w:eastAsia="pl-PL"/>
              </w:rPr>
            </w:pPr>
          </w:p>
          <w:p w:rsidR="00111985" w:rsidRPr="00F9281A" w:rsidRDefault="00111985" w:rsidP="009354D0">
            <w:pPr>
              <w:spacing w:after="0" w:line="240" w:lineRule="auto"/>
              <w:rPr>
                <w:rFonts w:ascii="Garamond" w:eastAsia="Calibri" w:hAnsi="Garamond" w:cs="Times New Roman"/>
                <w:b/>
                <w:sz w:val="18"/>
                <w:szCs w:val="20"/>
                <w:lang w:eastAsia="pl-PL"/>
              </w:rPr>
            </w:pPr>
          </w:p>
          <w:p w:rsidR="00111985" w:rsidRPr="00F9281A" w:rsidRDefault="00111985" w:rsidP="009354D0">
            <w:pPr>
              <w:spacing w:after="0" w:line="240" w:lineRule="auto"/>
              <w:rPr>
                <w:rFonts w:ascii="Garamond" w:eastAsia="Calibri" w:hAnsi="Garamond" w:cs="Times New Roman"/>
                <w:b/>
                <w:sz w:val="18"/>
                <w:szCs w:val="20"/>
                <w:lang w:eastAsia="pl-PL"/>
              </w:rPr>
            </w:pPr>
          </w:p>
          <w:p w:rsidR="00111985" w:rsidRPr="00F9281A" w:rsidRDefault="00111985" w:rsidP="009354D0">
            <w:pPr>
              <w:spacing w:after="0" w:line="240" w:lineRule="auto"/>
              <w:rPr>
                <w:rFonts w:ascii="Garamond" w:eastAsia="Calibri" w:hAnsi="Garamond" w:cs="Times New Roman"/>
                <w:b/>
                <w:sz w:val="18"/>
                <w:szCs w:val="20"/>
                <w:lang w:eastAsia="pl-PL"/>
              </w:rPr>
            </w:pPr>
          </w:p>
        </w:tc>
        <w:tc>
          <w:tcPr>
            <w:tcW w:w="1980" w:type="dxa"/>
            <w:tcBorders>
              <w:top w:val="single" w:sz="6" w:space="0" w:color="auto"/>
              <w:left w:val="single" w:sz="6" w:space="0" w:color="auto"/>
              <w:bottom w:val="single" w:sz="12" w:space="0" w:color="auto"/>
              <w:right w:val="single" w:sz="6" w:space="0" w:color="auto"/>
            </w:tcBorders>
          </w:tcPr>
          <w:p w:rsidR="00111985" w:rsidRPr="00F9281A" w:rsidRDefault="00111985" w:rsidP="009354D0">
            <w:pPr>
              <w:spacing w:after="0" w:line="240" w:lineRule="auto"/>
              <w:rPr>
                <w:rFonts w:ascii="Garamond" w:eastAsia="Calibri" w:hAnsi="Garamond" w:cs="Times New Roman"/>
                <w:b/>
                <w:lang w:eastAsia="pl-PL"/>
              </w:rPr>
            </w:pPr>
            <w:r w:rsidRPr="00F9281A">
              <w:rPr>
                <w:rFonts w:ascii="Garamond" w:eastAsia="Calibri" w:hAnsi="Garamond" w:cs="Times New Roman"/>
                <w:b/>
                <w:lang w:eastAsia="pl-PL"/>
              </w:rPr>
              <w:t>Inspektor nadzoru</w:t>
            </w:r>
          </w:p>
          <w:p w:rsidR="00111985" w:rsidRPr="00F9281A" w:rsidRDefault="00111985" w:rsidP="009354D0">
            <w:pPr>
              <w:spacing w:after="0" w:line="240" w:lineRule="auto"/>
              <w:rPr>
                <w:rFonts w:ascii="Garamond" w:eastAsia="Calibri" w:hAnsi="Garamond" w:cs="Times New Roman"/>
                <w:sz w:val="24"/>
                <w:szCs w:val="20"/>
                <w:lang w:eastAsia="pl-PL"/>
              </w:rPr>
            </w:pPr>
            <w:r w:rsidRPr="00F9281A">
              <w:rPr>
                <w:rFonts w:ascii="Garamond" w:eastAsia="Calibri" w:hAnsi="Garamond" w:cs="Times New Roman"/>
                <w:lang w:eastAsia="pl-PL"/>
              </w:rPr>
              <w:t>z uprawnieniami w specjalności instalacyjnej bez ograniczeń.</w:t>
            </w:r>
          </w:p>
        </w:tc>
        <w:tc>
          <w:tcPr>
            <w:tcW w:w="2520" w:type="dxa"/>
            <w:tcBorders>
              <w:top w:val="single" w:sz="6" w:space="0" w:color="auto"/>
              <w:left w:val="single" w:sz="6" w:space="0" w:color="auto"/>
              <w:bottom w:val="single" w:sz="12" w:space="0" w:color="auto"/>
              <w:right w:val="single" w:sz="4" w:space="0" w:color="auto"/>
            </w:tcBorders>
          </w:tcPr>
          <w:p w:rsidR="00111985" w:rsidRPr="00F9281A" w:rsidRDefault="00111985" w:rsidP="009354D0">
            <w:pPr>
              <w:spacing w:after="0" w:line="240" w:lineRule="auto"/>
              <w:rPr>
                <w:rFonts w:ascii="Garamond" w:eastAsia="Calibri" w:hAnsi="Garamond" w:cs="Times New Roman"/>
                <w:sz w:val="20"/>
                <w:szCs w:val="20"/>
                <w:lang w:eastAsia="pl-PL"/>
              </w:rPr>
            </w:pPr>
          </w:p>
        </w:tc>
        <w:tc>
          <w:tcPr>
            <w:tcW w:w="2340" w:type="dxa"/>
            <w:tcBorders>
              <w:top w:val="single" w:sz="6" w:space="0" w:color="auto"/>
              <w:left w:val="single" w:sz="4" w:space="0" w:color="auto"/>
              <w:bottom w:val="single" w:sz="12" w:space="0" w:color="auto"/>
              <w:right w:val="single" w:sz="6" w:space="0" w:color="auto"/>
            </w:tcBorders>
          </w:tcPr>
          <w:p w:rsidR="00111985" w:rsidRPr="00F9281A" w:rsidRDefault="00111985" w:rsidP="009354D0">
            <w:pPr>
              <w:spacing w:after="0" w:line="240" w:lineRule="auto"/>
              <w:rPr>
                <w:rFonts w:ascii="Garamond" w:eastAsia="Calibri" w:hAnsi="Garamond" w:cs="Times New Roman"/>
                <w:sz w:val="20"/>
                <w:szCs w:val="20"/>
                <w:lang w:eastAsia="pl-PL"/>
              </w:rPr>
            </w:pPr>
          </w:p>
        </w:tc>
      </w:tr>
    </w:tbl>
    <w:p w:rsidR="00111985" w:rsidRDefault="00111985" w:rsidP="00111985">
      <w:pPr>
        <w:spacing w:after="0" w:line="276" w:lineRule="auto"/>
        <w:rPr>
          <w:rFonts w:ascii="Garamond" w:hAnsi="Garamond"/>
          <w:sz w:val="24"/>
        </w:rPr>
      </w:pPr>
    </w:p>
    <w:p w:rsidR="00111985" w:rsidRPr="00F9281A" w:rsidRDefault="00111985" w:rsidP="00111985">
      <w:pPr>
        <w:spacing w:after="0" w:line="276" w:lineRule="auto"/>
        <w:jc w:val="both"/>
        <w:rPr>
          <w:rFonts w:ascii="Garamond" w:hAnsi="Garamond"/>
          <w:b/>
          <w:sz w:val="24"/>
        </w:rPr>
      </w:pPr>
    </w:p>
    <w:p w:rsidR="00111985" w:rsidRDefault="00111985" w:rsidP="00111985">
      <w:pPr>
        <w:spacing w:after="0" w:line="276" w:lineRule="auto"/>
        <w:jc w:val="both"/>
        <w:rPr>
          <w:rFonts w:ascii="Garamond" w:hAnsi="Garamond"/>
          <w:sz w:val="24"/>
        </w:rPr>
      </w:pPr>
      <w:r w:rsidRPr="00F9281A">
        <w:rPr>
          <w:rFonts w:ascii="Garamond" w:hAnsi="Garamond"/>
          <w:sz w:val="24"/>
        </w:rPr>
        <w:t>Oświadczam, że Pan/Pani ………………………………………………………………., który/a będzie uczestniczyć w wykonywaniu zamówienia, posiada wymagane uprawnienia (jeżeli ustawy nakładają obowiązek posiadania takich uprawnień).</w:t>
      </w:r>
    </w:p>
    <w:p w:rsidR="00111985" w:rsidRDefault="00111985" w:rsidP="00111985">
      <w:pPr>
        <w:spacing w:after="0" w:line="276" w:lineRule="auto"/>
        <w:rPr>
          <w:rFonts w:ascii="Garamond" w:hAnsi="Garamond"/>
          <w:sz w:val="24"/>
        </w:rPr>
      </w:pPr>
    </w:p>
    <w:p w:rsidR="00111985" w:rsidRDefault="00111985" w:rsidP="00111985">
      <w:pPr>
        <w:spacing w:after="0" w:line="276" w:lineRule="auto"/>
        <w:rPr>
          <w:rFonts w:ascii="Garamond" w:hAnsi="Garamond"/>
          <w:sz w:val="24"/>
        </w:rPr>
      </w:pPr>
    </w:p>
    <w:p w:rsidR="00111985" w:rsidRDefault="00111985" w:rsidP="00111985">
      <w:pPr>
        <w:spacing w:after="0" w:line="276" w:lineRule="auto"/>
        <w:rPr>
          <w:rFonts w:ascii="Garamond" w:hAnsi="Garamond"/>
          <w:sz w:val="24"/>
        </w:rPr>
      </w:pPr>
    </w:p>
    <w:p w:rsidR="00111985" w:rsidRPr="00133CFE" w:rsidRDefault="00111985" w:rsidP="00111985">
      <w:pPr>
        <w:spacing w:after="0" w:line="276" w:lineRule="auto"/>
        <w:jc w:val="right"/>
        <w:rPr>
          <w:rFonts w:ascii="Garamond" w:hAnsi="Garamond"/>
          <w:sz w:val="24"/>
        </w:rPr>
      </w:pPr>
    </w:p>
    <w:p w:rsidR="00111985" w:rsidRDefault="00111985" w:rsidP="00111985">
      <w:pPr>
        <w:spacing w:after="0" w:line="276" w:lineRule="auto"/>
        <w:jc w:val="right"/>
        <w:rPr>
          <w:rFonts w:ascii="Garamond" w:hAnsi="Garamond"/>
          <w:sz w:val="24"/>
        </w:rPr>
      </w:pPr>
      <w:r w:rsidRPr="00133CFE">
        <w:rPr>
          <w:rFonts w:ascii="Garamond" w:hAnsi="Garamond"/>
          <w:sz w:val="24"/>
        </w:rPr>
        <w:t xml:space="preserve">…………….……. </w:t>
      </w:r>
      <w:r w:rsidRPr="00133CFE">
        <w:rPr>
          <w:rFonts w:ascii="Garamond" w:hAnsi="Garamond"/>
          <w:i/>
          <w:sz w:val="24"/>
        </w:rPr>
        <w:t xml:space="preserve">(miejscowość), </w:t>
      </w:r>
      <w:r w:rsidRPr="00133CFE">
        <w:rPr>
          <w:rFonts w:ascii="Garamond" w:hAnsi="Garamond"/>
          <w:sz w:val="24"/>
        </w:rPr>
        <w:t>dnia ………</w:t>
      </w:r>
    </w:p>
    <w:p w:rsidR="00111985" w:rsidRPr="00133CFE" w:rsidRDefault="00111985" w:rsidP="00111985">
      <w:pPr>
        <w:spacing w:after="0" w:line="276" w:lineRule="auto"/>
        <w:jc w:val="right"/>
        <w:rPr>
          <w:rFonts w:ascii="Garamond" w:hAnsi="Garamond"/>
          <w:sz w:val="24"/>
        </w:rPr>
      </w:pPr>
      <w:r w:rsidRPr="00133CFE">
        <w:rPr>
          <w:rFonts w:ascii="Garamond" w:hAnsi="Garamond"/>
          <w:sz w:val="24"/>
        </w:rPr>
        <w:t>…………………………………………</w:t>
      </w:r>
      <w:r>
        <w:rPr>
          <w:rFonts w:ascii="Garamond" w:hAnsi="Garamond"/>
          <w:sz w:val="24"/>
        </w:rPr>
        <w:t>….</w:t>
      </w:r>
    </w:p>
    <w:p w:rsidR="00111985" w:rsidRPr="00133CFE" w:rsidRDefault="00111985" w:rsidP="00111985">
      <w:pPr>
        <w:spacing w:after="0" w:line="276" w:lineRule="auto"/>
        <w:jc w:val="right"/>
        <w:rPr>
          <w:rFonts w:ascii="Garamond" w:hAnsi="Garamond"/>
          <w:sz w:val="24"/>
        </w:rPr>
      </w:pPr>
      <w:r w:rsidRPr="00133CFE">
        <w:rPr>
          <w:rFonts w:ascii="Garamond" w:hAnsi="Garamond"/>
          <w:i/>
          <w:sz w:val="24"/>
        </w:rPr>
        <w:t>(podpis osoby/osób  upoważnionej/ych  do składania oświadczeń woli )</w:t>
      </w:r>
    </w:p>
    <w:p w:rsidR="00111985" w:rsidRDefault="00111985" w:rsidP="00111985">
      <w:pPr>
        <w:spacing w:line="276" w:lineRule="auto"/>
        <w:rPr>
          <w:rFonts w:ascii="Garamond" w:hAnsi="Garamond"/>
          <w:b/>
          <w:sz w:val="24"/>
        </w:rPr>
      </w:pPr>
    </w:p>
    <w:p w:rsidR="00111985" w:rsidRDefault="00111985" w:rsidP="00111985">
      <w:pPr>
        <w:spacing w:line="276" w:lineRule="auto"/>
        <w:rPr>
          <w:rFonts w:ascii="Garamond" w:hAnsi="Garamond"/>
          <w:b/>
          <w:sz w:val="24"/>
        </w:rPr>
      </w:pPr>
    </w:p>
    <w:p w:rsidR="00111985" w:rsidRPr="00E23791" w:rsidRDefault="00111985" w:rsidP="00111985">
      <w:pPr>
        <w:spacing w:after="0" w:line="276" w:lineRule="auto"/>
        <w:jc w:val="right"/>
        <w:rPr>
          <w:rFonts w:ascii="Garamond" w:eastAsia="Calibri" w:hAnsi="Garamond" w:cs="Times New Roman"/>
          <w:sz w:val="24"/>
        </w:rPr>
      </w:pPr>
      <w:bookmarkStart w:id="8" w:name="_Hlk535262216"/>
      <w:r w:rsidRPr="00E23791">
        <w:rPr>
          <w:rFonts w:ascii="Garamond" w:eastAsia="Calibri" w:hAnsi="Garamond" w:cs="Times New Roman"/>
          <w:sz w:val="24"/>
        </w:rPr>
        <w:lastRenderedPageBreak/>
        <w:t xml:space="preserve">Załącznik nr </w:t>
      </w:r>
      <w:r>
        <w:rPr>
          <w:rFonts w:ascii="Garamond" w:eastAsia="Calibri" w:hAnsi="Garamond" w:cs="Times New Roman"/>
          <w:sz w:val="24"/>
        </w:rPr>
        <w:t>2a</w:t>
      </w:r>
    </w:p>
    <w:tbl>
      <w:tblPr>
        <w:tblpPr w:leftFromText="180" w:rightFromText="180" w:vertAnchor="text" w:horzAnchor="page" w:tblpX="1401" w:tblpY="141"/>
        <w:tblOverlap w:val="never"/>
        <w:tblW w:w="9098" w:type="dxa"/>
        <w:tblLayout w:type="fixed"/>
        <w:tblCellMar>
          <w:left w:w="70" w:type="dxa"/>
          <w:right w:w="70" w:type="dxa"/>
        </w:tblCellMar>
        <w:tblLook w:val="0000"/>
      </w:tblPr>
      <w:tblGrid>
        <w:gridCol w:w="5240"/>
        <w:gridCol w:w="3858"/>
      </w:tblGrid>
      <w:tr w:rsidR="00111985" w:rsidRPr="00E23791" w:rsidTr="009354D0">
        <w:trPr>
          <w:trHeight w:val="343"/>
        </w:trPr>
        <w:tc>
          <w:tcPr>
            <w:tcW w:w="5240" w:type="dxa"/>
            <w:tcBorders>
              <w:right w:val="single" w:sz="4" w:space="0" w:color="auto"/>
            </w:tcBorders>
          </w:tcPr>
          <w:p w:rsidR="00111985" w:rsidRPr="00E23791" w:rsidRDefault="00111985" w:rsidP="009354D0">
            <w:pPr>
              <w:spacing w:after="0" w:line="276" w:lineRule="auto"/>
              <w:rPr>
                <w:rFonts w:ascii="Garamond" w:eastAsia="Calibri" w:hAnsi="Garamond" w:cs="Times New Roman"/>
                <w:bCs/>
                <w:sz w:val="24"/>
              </w:rPr>
            </w:pPr>
            <w:r w:rsidRPr="00E23791">
              <w:rPr>
                <w:rFonts w:ascii="Garamond" w:eastAsia="Calibri" w:hAnsi="Garamond" w:cs="Times New Roman"/>
                <w:bCs/>
                <w:sz w:val="24"/>
              </w:rPr>
              <w:t xml:space="preserve">Nr referencyjny nadany sprawie przez Zamawiającego   </w:t>
            </w:r>
          </w:p>
        </w:tc>
        <w:tc>
          <w:tcPr>
            <w:tcW w:w="3858" w:type="dxa"/>
            <w:tcBorders>
              <w:top w:val="single" w:sz="4" w:space="0" w:color="auto"/>
              <w:left w:val="single" w:sz="4" w:space="0" w:color="auto"/>
              <w:bottom w:val="single" w:sz="4" w:space="0" w:color="auto"/>
              <w:right w:val="single" w:sz="4" w:space="0" w:color="auto"/>
            </w:tcBorders>
          </w:tcPr>
          <w:p w:rsidR="00111985" w:rsidRPr="00E23791" w:rsidRDefault="00111985" w:rsidP="009354D0">
            <w:pPr>
              <w:spacing w:after="0" w:line="276" w:lineRule="auto"/>
              <w:jc w:val="right"/>
              <w:rPr>
                <w:rFonts w:ascii="Garamond" w:eastAsia="Calibri" w:hAnsi="Garamond" w:cs="Times New Roman"/>
                <w:b/>
                <w:sz w:val="24"/>
              </w:rPr>
            </w:pPr>
            <w:r w:rsidRPr="0035220C">
              <w:rPr>
                <w:rFonts w:ascii="Garamond" w:eastAsia="Times New Roman" w:hAnsi="Garamond"/>
                <w:b/>
                <w:sz w:val="24"/>
                <w:szCs w:val="24"/>
              </w:rPr>
              <w:t>ZDP.271.6.2019</w:t>
            </w:r>
          </w:p>
        </w:tc>
      </w:tr>
    </w:tbl>
    <w:bookmarkEnd w:id="8"/>
    <w:p w:rsidR="00111985" w:rsidRPr="00E23791" w:rsidRDefault="00111985" w:rsidP="00111985">
      <w:pPr>
        <w:shd w:val="clear" w:color="auto" w:fill="E7E6E6"/>
        <w:spacing w:after="0" w:line="276" w:lineRule="auto"/>
        <w:rPr>
          <w:rFonts w:ascii="Garamond" w:eastAsia="Calibri" w:hAnsi="Garamond" w:cs="Times New Roman"/>
          <w:b/>
          <w:sz w:val="24"/>
        </w:rPr>
      </w:pPr>
      <w:r w:rsidRPr="00E23791">
        <w:rPr>
          <w:rFonts w:ascii="Garamond" w:eastAsia="Calibri" w:hAnsi="Garamond" w:cs="Times New Roman"/>
          <w:b/>
          <w:sz w:val="24"/>
        </w:rPr>
        <w:t>ZAMAWIAJĄCY:</w:t>
      </w:r>
    </w:p>
    <w:p w:rsidR="00111985" w:rsidRPr="00E23791" w:rsidRDefault="00111985" w:rsidP="00111985">
      <w:pPr>
        <w:spacing w:after="0" w:line="276" w:lineRule="auto"/>
        <w:rPr>
          <w:rFonts w:ascii="Garamond" w:eastAsia="Calibri" w:hAnsi="Garamond" w:cs="Times New Roman"/>
          <w:sz w:val="24"/>
        </w:rPr>
      </w:pPr>
      <w:r w:rsidRPr="00E23791">
        <w:rPr>
          <w:rFonts w:ascii="Garamond" w:eastAsia="Calibri" w:hAnsi="Garamond" w:cs="Times New Roman"/>
          <w:sz w:val="24"/>
        </w:rPr>
        <w:t>Gmina Ropa, Ropa 733, 38 – 312 Ropa</w:t>
      </w:r>
    </w:p>
    <w:p w:rsidR="00111985" w:rsidRPr="00E23791" w:rsidRDefault="00111985" w:rsidP="00111985">
      <w:pPr>
        <w:spacing w:after="0" w:line="276" w:lineRule="auto"/>
        <w:rPr>
          <w:rFonts w:ascii="Calibri" w:eastAsia="Calibri" w:hAnsi="Calibri" w:cs="Times New Roman"/>
        </w:rPr>
      </w:pPr>
    </w:p>
    <w:p w:rsidR="00111985" w:rsidRPr="00E23791" w:rsidRDefault="00111985" w:rsidP="00111985">
      <w:pPr>
        <w:shd w:val="clear" w:color="auto" w:fill="E7E6E6"/>
        <w:spacing w:after="0" w:line="276" w:lineRule="auto"/>
        <w:jc w:val="center"/>
        <w:rPr>
          <w:rFonts w:ascii="Garamond" w:eastAsia="Calibri" w:hAnsi="Garamond" w:cs="Times New Roman"/>
          <w:b/>
          <w:iCs/>
          <w:sz w:val="24"/>
        </w:rPr>
      </w:pPr>
      <w:bookmarkStart w:id="9" w:name="_Hlk8636037"/>
      <w:r w:rsidRPr="00E23791">
        <w:rPr>
          <w:rFonts w:ascii="Garamond" w:eastAsia="Calibri" w:hAnsi="Garamond" w:cs="Times New Roman"/>
          <w:b/>
          <w:iCs/>
          <w:sz w:val="24"/>
        </w:rPr>
        <w:t>OŚWIADCZENIE WYKONAWCY</w:t>
      </w:r>
    </w:p>
    <w:p w:rsidR="00111985" w:rsidRPr="00E23791" w:rsidRDefault="00111985" w:rsidP="00111985">
      <w:pPr>
        <w:shd w:val="clear" w:color="auto" w:fill="E7E6E6"/>
        <w:spacing w:line="276" w:lineRule="auto"/>
        <w:jc w:val="center"/>
        <w:rPr>
          <w:rFonts w:ascii="Garamond" w:eastAsia="Calibri" w:hAnsi="Garamond" w:cs="Times New Roman"/>
          <w:b/>
          <w:iCs/>
          <w:sz w:val="24"/>
        </w:rPr>
      </w:pPr>
      <w:r w:rsidRPr="00E23791">
        <w:rPr>
          <w:rFonts w:ascii="Garamond" w:eastAsia="Calibri" w:hAnsi="Garamond" w:cs="Times New Roman"/>
          <w:b/>
          <w:iCs/>
          <w:sz w:val="24"/>
        </w:rPr>
        <w:t>DOTYCZĄCE SPEŁNIANIA WARUNKÓW UDZIAŁU W POSTĘPOWANIU</w:t>
      </w:r>
    </w:p>
    <w:bookmarkEnd w:id="9"/>
    <w:p w:rsidR="00111985" w:rsidRPr="00E23791" w:rsidRDefault="00111985" w:rsidP="00111985">
      <w:pPr>
        <w:spacing w:line="276" w:lineRule="auto"/>
        <w:rPr>
          <w:rFonts w:ascii="Garamond" w:eastAsia="Calibri" w:hAnsi="Garamond" w:cs="Times New Roman"/>
          <w:sz w:val="24"/>
        </w:rPr>
      </w:pPr>
      <w:r w:rsidRPr="00E23791">
        <w:rPr>
          <w:rFonts w:ascii="Garamond" w:eastAsia="Calibri" w:hAnsi="Garamond" w:cs="Times New Roman"/>
          <w:b/>
          <w:sz w:val="24"/>
        </w:rPr>
        <w:t xml:space="preserve"> </w:t>
      </w:r>
      <w:r w:rsidRPr="00E23791">
        <w:rPr>
          <w:rFonts w:ascii="Garamond" w:eastAsia="Calibri" w:hAnsi="Garamond" w:cs="Times New Roman"/>
          <w:sz w:val="24"/>
        </w:rPr>
        <w:t xml:space="preserve">Ja/My, niżej podpisani   </w:t>
      </w:r>
    </w:p>
    <w:p w:rsidR="00111985" w:rsidRPr="00E23791" w:rsidRDefault="00111985" w:rsidP="00111985">
      <w:pPr>
        <w:spacing w:line="276" w:lineRule="auto"/>
        <w:rPr>
          <w:rFonts w:ascii="Garamond" w:eastAsia="Calibri" w:hAnsi="Garamond" w:cs="Times New Roman"/>
          <w:sz w:val="24"/>
        </w:rPr>
      </w:pPr>
      <w:r w:rsidRPr="00E23791">
        <w:rPr>
          <w:rFonts w:ascii="Garamond" w:eastAsia="Calibri" w:hAnsi="Garamond" w:cs="Times New Roman"/>
          <w:sz w:val="24"/>
        </w:rPr>
        <w:t xml:space="preserve">........................................................................................................................................................ </w:t>
      </w:r>
    </w:p>
    <w:p w:rsidR="00111985" w:rsidRPr="00E23791" w:rsidRDefault="00111985" w:rsidP="00111985">
      <w:pPr>
        <w:spacing w:line="276" w:lineRule="auto"/>
        <w:rPr>
          <w:rFonts w:ascii="Garamond" w:eastAsia="Calibri" w:hAnsi="Garamond" w:cs="Times New Roman"/>
          <w:sz w:val="24"/>
        </w:rPr>
      </w:pPr>
      <w:r w:rsidRPr="00E23791">
        <w:rPr>
          <w:rFonts w:ascii="Garamond" w:eastAsia="Calibri" w:hAnsi="Garamond" w:cs="Times New Roman"/>
          <w:sz w:val="24"/>
        </w:rPr>
        <w:t xml:space="preserve">działając w imieniu i na rzecz  (nazwa /firma/ i adres wykonawcy)  </w:t>
      </w:r>
    </w:p>
    <w:p w:rsidR="00111985" w:rsidRPr="00E23791" w:rsidRDefault="00111985" w:rsidP="00111985">
      <w:pPr>
        <w:spacing w:line="276" w:lineRule="auto"/>
        <w:rPr>
          <w:rFonts w:ascii="Garamond" w:eastAsia="Calibri" w:hAnsi="Garamond" w:cs="Times New Roman"/>
          <w:sz w:val="24"/>
        </w:rPr>
      </w:pPr>
      <w:r w:rsidRPr="00E23791">
        <w:rPr>
          <w:rFonts w:ascii="Garamond" w:eastAsia="Calibri" w:hAnsi="Garamond" w:cs="Times New Roman"/>
          <w:sz w:val="24"/>
        </w:rPr>
        <w:t>....................................................................................................................................................................</w:t>
      </w:r>
    </w:p>
    <w:p w:rsidR="00111985" w:rsidRPr="00E23791" w:rsidRDefault="00111985" w:rsidP="00111985">
      <w:pPr>
        <w:spacing w:line="276" w:lineRule="auto"/>
        <w:jc w:val="both"/>
        <w:rPr>
          <w:rFonts w:ascii="Garamond" w:eastAsia="Calibri" w:hAnsi="Garamond" w:cs="Times New Roman"/>
          <w:sz w:val="24"/>
        </w:rPr>
      </w:pPr>
      <w:r w:rsidRPr="00E23791">
        <w:rPr>
          <w:rFonts w:ascii="Garamond" w:eastAsia="Calibri" w:hAnsi="Garamond" w:cs="Times New Roman"/>
          <w:sz w:val="24"/>
        </w:rPr>
        <w:t>.....................................................................................................................................................................</w:t>
      </w:r>
    </w:p>
    <w:p w:rsidR="00111985" w:rsidRDefault="00111985" w:rsidP="00111985">
      <w:pPr>
        <w:spacing w:line="276" w:lineRule="auto"/>
        <w:jc w:val="both"/>
        <w:rPr>
          <w:rFonts w:ascii="Garamond" w:eastAsia="Calibri" w:hAnsi="Garamond" w:cs="Times New Roman"/>
          <w:sz w:val="24"/>
        </w:rPr>
      </w:pPr>
      <w:r w:rsidRPr="00E23791">
        <w:rPr>
          <w:rFonts w:ascii="Garamond" w:eastAsia="Calibri" w:hAnsi="Garamond" w:cs="Times New Roman"/>
          <w:sz w:val="24"/>
        </w:rPr>
        <w:t>składając ofertę w postępowaniu prowadzonym przez Gminę Ropa zgodnie z zasadą konkurencyjności na zadanie pn.:</w:t>
      </w:r>
    </w:p>
    <w:p w:rsidR="00111985" w:rsidRPr="00E23791" w:rsidRDefault="00111985" w:rsidP="00111985">
      <w:pPr>
        <w:spacing w:after="0" w:line="276" w:lineRule="auto"/>
        <w:jc w:val="center"/>
        <w:rPr>
          <w:rFonts w:ascii="Garamond" w:eastAsia="Calibri" w:hAnsi="Garamond" w:cs="Times New Roman"/>
          <w:b/>
          <w:sz w:val="24"/>
        </w:rPr>
      </w:pPr>
      <w:bookmarkStart w:id="10" w:name="_Hlk535262830"/>
      <w:r w:rsidRPr="00E23791">
        <w:rPr>
          <w:rFonts w:ascii="Garamond" w:eastAsia="Calibri" w:hAnsi="Garamond" w:cs="Times New Roman"/>
          <w:b/>
          <w:sz w:val="24"/>
        </w:rPr>
        <w:t>„Pełnienie funkcji inspektora nadzoru nad zadaniem inwestycyjnym Gminy Ropa</w:t>
      </w:r>
    </w:p>
    <w:p w:rsidR="00111985" w:rsidRPr="00E23791" w:rsidRDefault="00111985" w:rsidP="00111985">
      <w:pPr>
        <w:spacing w:after="0" w:line="276" w:lineRule="auto"/>
        <w:jc w:val="center"/>
        <w:rPr>
          <w:rFonts w:ascii="Garamond" w:eastAsia="Calibri" w:hAnsi="Garamond" w:cs="Times New Roman"/>
          <w:b/>
          <w:sz w:val="24"/>
        </w:rPr>
      </w:pPr>
      <w:r w:rsidRPr="00E23791">
        <w:rPr>
          <w:rFonts w:ascii="Garamond" w:eastAsia="Calibri" w:hAnsi="Garamond" w:cs="Times New Roman"/>
          <w:b/>
          <w:sz w:val="24"/>
        </w:rPr>
        <w:t>prowadzonego w ramach projektu „Budowa i przebudowa systemu zbiorowego zaopatrzenia w wodę i odprowadzania ścieków Gmin Ziemi Gorlickiej”</w:t>
      </w:r>
    </w:p>
    <w:p w:rsidR="00111985" w:rsidRPr="00E23791" w:rsidRDefault="00111985" w:rsidP="00111985">
      <w:pPr>
        <w:spacing w:line="276" w:lineRule="auto"/>
        <w:jc w:val="center"/>
        <w:rPr>
          <w:rFonts w:ascii="Garamond" w:eastAsia="Calibri" w:hAnsi="Garamond" w:cs="Times New Roman"/>
          <w:b/>
          <w:sz w:val="24"/>
        </w:rPr>
      </w:pPr>
      <w:r w:rsidRPr="00E23791">
        <w:rPr>
          <w:rFonts w:ascii="Garamond" w:eastAsia="Calibri" w:hAnsi="Garamond" w:cs="Times New Roman"/>
          <w:b/>
          <w:sz w:val="24"/>
        </w:rPr>
        <w:t>nr projektu RPMP.05.03.02-12-0995/17</w:t>
      </w:r>
    </w:p>
    <w:bookmarkEnd w:id="10"/>
    <w:p w:rsidR="00111985" w:rsidRPr="00E23791" w:rsidRDefault="00111985" w:rsidP="00111985">
      <w:pPr>
        <w:spacing w:line="276" w:lineRule="auto"/>
        <w:rPr>
          <w:rFonts w:ascii="Garamond" w:eastAsia="Calibri" w:hAnsi="Garamond" w:cs="Times New Roman"/>
          <w:b/>
          <w:sz w:val="24"/>
        </w:rPr>
      </w:pPr>
      <w:r w:rsidRPr="00E23791">
        <w:rPr>
          <w:rFonts w:ascii="Garamond" w:eastAsia="Calibri" w:hAnsi="Garamond" w:cs="Times New Roman"/>
          <w:b/>
          <w:sz w:val="24"/>
        </w:rPr>
        <w:t>OŚWIADCZAM/MY,</w:t>
      </w:r>
    </w:p>
    <w:p w:rsidR="00111985" w:rsidRPr="00E23791" w:rsidRDefault="00111985" w:rsidP="00111985">
      <w:pPr>
        <w:spacing w:line="276" w:lineRule="auto"/>
        <w:jc w:val="both"/>
        <w:rPr>
          <w:rFonts w:ascii="Garamond" w:eastAsia="Calibri" w:hAnsi="Garamond" w:cs="Times New Roman"/>
          <w:sz w:val="24"/>
          <w:u w:val="single"/>
        </w:rPr>
      </w:pPr>
      <w:r w:rsidRPr="00E23791">
        <w:rPr>
          <w:rFonts w:ascii="Garamond" w:eastAsia="Calibri" w:hAnsi="Garamond" w:cs="Times New Roman"/>
          <w:sz w:val="24"/>
        </w:rPr>
        <w:t xml:space="preserve">że spełniamy warunki udziału  w postępowaniu określone przez zamawiającego </w:t>
      </w:r>
      <w:r w:rsidRPr="00E23791">
        <w:rPr>
          <w:rFonts w:ascii="Garamond" w:eastAsia="Calibri" w:hAnsi="Garamond" w:cs="Times New Roman"/>
          <w:sz w:val="24"/>
          <w:u w:val="single"/>
        </w:rPr>
        <w:t xml:space="preserve">w rozdziale V ust. </w:t>
      </w:r>
      <w:r>
        <w:rPr>
          <w:rFonts w:ascii="Garamond" w:eastAsia="Calibri" w:hAnsi="Garamond" w:cs="Times New Roman"/>
          <w:sz w:val="24"/>
          <w:u w:val="single"/>
        </w:rPr>
        <w:t>1 pkt. 1.1</w:t>
      </w:r>
      <w:r w:rsidRPr="00E23791">
        <w:rPr>
          <w:rFonts w:ascii="Garamond" w:eastAsia="Calibri" w:hAnsi="Garamond" w:cs="Times New Roman"/>
          <w:sz w:val="24"/>
          <w:u w:val="single"/>
        </w:rPr>
        <w:t xml:space="preserve"> </w:t>
      </w:r>
      <w:r>
        <w:rPr>
          <w:rFonts w:ascii="Garamond" w:eastAsia="Calibri" w:hAnsi="Garamond" w:cs="Times New Roman"/>
          <w:sz w:val="24"/>
          <w:u w:val="single"/>
        </w:rPr>
        <w:t>Z</w:t>
      </w:r>
      <w:r w:rsidRPr="00E23791">
        <w:rPr>
          <w:rFonts w:ascii="Garamond" w:eastAsia="Calibri" w:hAnsi="Garamond" w:cs="Times New Roman"/>
          <w:sz w:val="24"/>
          <w:u w:val="single"/>
        </w:rPr>
        <w:t xml:space="preserve">apytania ofertowego. </w:t>
      </w:r>
    </w:p>
    <w:p w:rsidR="00111985" w:rsidRPr="00E23791" w:rsidRDefault="00111985" w:rsidP="00111985">
      <w:pPr>
        <w:spacing w:line="276" w:lineRule="auto"/>
        <w:rPr>
          <w:rFonts w:ascii="Garamond" w:eastAsia="Calibri" w:hAnsi="Garamond" w:cs="Times New Roman"/>
          <w:sz w:val="24"/>
        </w:rPr>
      </w:pPr>
    </w:p>
    <w:p w:rsidR="00111985" w:rsidRPr="00E23791" w:rsidRDefault="00111985" w:rsidP="00111985">
      <w:pPr>
        <w:spacing w:after="120" w:line="276" w:lineRule="auto"/>
        <w:rPr>
          <w:rFonts w:ascii="Garamond" w:eastAsia="Calibri" w:hAnsi="Garamond" w:cs="Times New Roman"/>
          <w:sz w:val="24"/>
        </w:rPr>
      </w:pPr>
      <w:r w:rsidRPr="00E23791">
        <w:rPr>
          <w:rFonts w:ascii="Garamond" w:eastAsia="Calibri" w:hAnsi="Garamond" w:cs="Times New Roman"/>
          <w:sz w:val="24"/>
        </w:rPr>
        <w:t xml:space="preserve">…………….……. </w:t>
      </w:r>
      <w:r w:rsidRPr="00E23791">
        <w:rPr>
          <w:rFonts w:ascii="Garamond" w:eastAsia="Calibri" w:hAnsi="Garamond" w:cs="Times New Roman"/>
          <w:i/>
          <w:sz w:val="24"/>
        </w:rPr>
        <w:t xml:space="preserve">(miejscowość), </w:t>
      </w:r>
      <w:r w:rsidRPr="00E23791">
        <w:rPr>
          <w:rFonts w:ascii="Garamond" w:eastAsia="Calibri" w:hAnsi="Garamond" w:cs="Times New Roman"/>
          <w:sz w:val="24"/>
        </w:rPr>
        <w:t xml:space="preserve">dnia ………….……. </w:t>
      </w:r>
      <w:r w:rsidRPr="00E23791">
        <w:rPr>
          <w:rFonts w:ascii="Garamond" w:eastAsia="Calibri" w:hAnsi="Garamond" w:cs="Times New Roman"/>
          <w:sz w:val="24"/>
        </w:rPr>
        <w:tab/>
        <w:t xml:space="preserve">            ………………………………………………………</w:t>
      </w:r>
    </w:p>
    <w:p w:rsidR="00111985" w:rsidRPr="00E23791" w:rsidRDefault="00111985" w:rsidP="00111985">
      <w:pPr>
        <w:spacing w:line="276" w:lineRule="auto"/>
        <w:rPr>
          <w:rFonts w:ascii="Garamond" w:eastAsia="Calibri" w:hAnsi="Garamond" w:cs="Times New Roman"/>
          <w:i/>
          <w:sz w:val="24"/>
        </w:rPr>
      </w:pPr>
      <w:r w:rsidRPr="00E23791">
        <w:rPr>
          <w:rFonts w:ascii="Garamond" w:eastAsia="Calibri" w:hAnsi="Garamond" w:cs="Times New Roman"/>
          <w:i/>
          <w:sz w:val="24"/>
        </w:rPr>
        <w:t>(podpis osoby/osób  upoważnionej/ych  do składania oświadczeń woli )</w:t>
      </w:r>
    </w:p>
    <w:p w:rsidR="00111985" w:rsidRDefault="00111985" w:rsidP="00111985">
      <w:pPr>
        <w:spacing w:line="276" w:lineRule="auto"/>
        <w:jc w:val="right"/>
        <w:rPr>
          <w:rFonts w:ascii="Garamond" w:hAnsi="Garamond"/>
          <w:b/>
          <w:sz w:val="24"/>
        </w:rPr>
      </w:pPr>
    </w:p>
    <w:p w:rsidR="00111985" w:rsidRDefault="00111985" w:rsidP="00111985">
      <w:pPr>
        <w:rPr>
          <w:rFonts w:ascii="Garamond" w:hAnsi="Garamond"/>
          <w:b/>
          <w:sz w:val="24"/>
        </w:rPr>
      </w:pPr>
      <w:r>
        <w:rPr>
          <w:rFonts w:ascii="Garamond" w:hAnsi="Garamond"/>
          <w:b/>
          <w:sz w:val="24"/>
        </w:rPr>
        <w:br w:type="page"/>
      </w:r>
    </w:p>
    <w:p w:rsidR="00111985" w:rsidRPr="00F02BBC" w:rsidRDefault="00111985" w:rsidP="00111985">
      <w:pPr>
        <w:spacing w:line="276" w:lineRule="auto"/>
        <w:jc w:val="right"/>
        <w:rPr>
          <w:rFonts w:ascii="Garamond" w:hAnsi="Garamond"/>
          <w:b/>
          <w:sz w:val="24"/>
        </w:rPr>
      </w:pPr>
      <w:r w:rsidRPr="00F02BBC">
        <w:rPr>
          <w:rFonts w:ascii="Garamond" w:hAnsi="Garamond"/>
          <w:b/>
          <w:sz w:val="24"/>
        </w:rPr>
        <w:lastRenderedPageBreak/>
        <w:t xml:space="preserve">Załącznik nr </w:t>
      </w:r>
      <w:r>
        <w:rPr>
          <w:rFonts w:ascii="Garamond" w:hAnsi="Garamond"/>
          <w:b/>
          <w:sz w:val="24"/>
        </w:rPr>
        <w:t>3</w:t>
      </w:r>
    </w:p>
    <w:p w:rsidR="00111985" w:rsidRPr="00F02BBC" w:rsidRDefault="00111985" w:rsidP="00111985">
      <w:pPr>
        <w:shd w:val="clear" w:color="auto" w:fill="E7E6E6" w:themeFill="background2"/>
        <w:spacing w:line="276" w:lineRule="auto"/>
        <w:rPr>
          <w:rFonts w:ascii="Garamond" w:hAnsi="Garamond"/>
          <w:b/>
          <w:sz w:val="24"/>
        </w:rPr>
      </w:pPr>
      <w:r w:rsidRPr="00F02BBC">
        <w:rPr>
          <w:rFonts w:ascii="Garamond" w:hAnsi="Garamond"/>
          <w:b/>
          <w:sz w:val="24"/>
        </w:rPr>
        <w:t>Projekt Umowy</w:t>
      </w:r>
    </w:p>
    <w:p w:rsidR="00111985" w:rsidRPr="00F02BBC" w:rsidRDefault="00111985" w:rsidP="00111985">
      <w:pPr>
        <w:spacing w:line="276" w:lineRule="auto"/>
        <w:rPr>
          <w:rFonts w:ascii="Garamond" w:hAnsi="Garamond"/>
          <w:b/>
          <w:sz w:val="24"/>
        </w:rPr>
      </w:pPr>
    </w:p>
    <w:p w:rsidR="00111985" w:rsidRPr="00F02BBC" w:rsidRDefault="00111985" w:rsidP="00111985">
      <w:pPr>
        <w:spacing w:line="276" w:lineRule="auto"/>
        <w:jc w:val="center"/>
        <w:rPr>
          <w:rFonts w:ascii="Garamond" w:hAnsi="Garamond"/>
          <w:b/>
          <w:sz w:val="24"/>
        </w:rPr>
      </w:pPr>
      <w:r w:rsidRPr="00F02BBC">
        <w:rPr>
          <w:rFonts w:ascii="Garamond" w:hAnsi="Garamond"/>
          <w:b/>
          <w:sz w:val="24"/>
        </w:rPr>
        <w:t>Umowa nr ……….</w:t>
      </w:r>
    </w:p>
    <w:p w:rsidR="00111985" w:rsidRPr="00F02BBC" w:rsidRDefault="00111985" w:rsidP="00111985">
      <w:pPr>
        <w:spacing w:line="276" w:lineRule="auto"/>
        <w:jc w:val="center"/>
        <w:rPr>
          <w:rFonts w:ascii="Garamond" w:hAnsi="Garamond"/>
          <w:sz w:val="24"/>
        </w:rPr>
      </w:pPr>
      <w:r w:rsidRPr="00F02BBC">
        <w:rPr>
          <w:rFonts w:ascii="Garamond" w:hAnsi="Garamond"/>
          <w:sz w:val="24"/>
        </w:rPr>
        <w:t xml:space="preserve">zawarta w dniu ………….. w Urzędzie Gminy </w:t>
      </w:r>
      <w:r>
        <w:rPr>
          <w:rFonts w:ascii="Garamond" w:hAnsi="Garamond"/>
          <w:sz w:val="24"/>
        </w:rPr>
        <w:t>Ropa</w:t>
      </w:r>
      <w:r w:rsidRPr="00F02BBC">
        <w:rPr>
          <w:rFonts w:ascii="Garamond" w:hAnsi="Garamond"/>
          <w:sz w:val="24"/>
        </w:rPr>
        <w:t>, pomiędzy:</w:t>
      </w:r>
    </w:p>
    <w:p w:rsidR="00111985" w:rsidRPr="00B8316D" w:rsidRDefault="00111985" w:rsidP="00111985">
      <w:pPr>
        <w:pStyle w:val="Akapitzlist"/>
        <w:numPr>
          <w:ilvl w:val="3"/>
          <w:numId w:val="1"/>
        </w:numPr>
        <w:spacing w:after="120" w:line="276" w:lineRule="auto"/>
        <w:ind w:left="360"/>
        <w:jc w:val="both"/>
        <w:rPr>
          <w:rFonts w:ascii="Garamond" w:hAnsi="Garamond"/>
          <w:sz w:val="24"/>
        </w:rPr>
      </w:pPr>
      <w:r w:rsidRPr="002738B0">
        <w:rPr>
          <w:rFonts w:ascii="Garamond" w:hAnsi="Garamond"/>
          <w:sz w:val="24"/>
        </w:rPr>
        <w:t>Gminą</w:t>
      </w:r>
      <w:r>
        <w:rPr>
          <w:rFonts w:ascii="Garamond" w:hAnsi="Garamond"/>
          <w:sz w:val="24"/>
        </w:rPr>
        <w:t xml:space="preserve"> Ropa</w:t>
      </w:r>
      <w:r w:rsidRPr="00B8316D">
        <w:rPr>
          <w:rFonts w:ascii="Garamond" w:hAnsi="Garamond"/>
          <w:sz w:val="24"/>
        </w:rPr>
        <w:t xml:space="preserve">, </w:t>
      </w:r>
      <w:r>
        <w:rPr>
          <w:rFonts w:ascii="Garamond" w:hAnsi="Garamond"/>
          <w:sz w:val="24"/>
        </w:rPr>
        <w:t>Ropa 733</w:t>
      </w:r>
      <w:r w:rsidRPr="00B8316D">
        <w:rPr>
          <w:rFonts w:ascii="Garamond" w:hAnsi="Garamond"/>
          <w:sz w:val="24"/>
        </w:rPr>
        <w:t xml:space="preserve">, </w:t>
      </w:r>
      <w:r>
        <w:rPr>
          <w:rFonts w:ascii="Garamond" w:hAnsi="Garamond"/>
          <w:sz w:val="24"/>
        </w:rPr>
        <w:t>38 – 312 Ropa</w:t>
      </w:r>
      <w:r w:rsidRPr="00B8316D">
        <w:rPr>
          <w:rFonts w:ascii="Garamond" w:hAnsi="Garamond"/>
          <w:sz w:val="24"/>
        </w:rPr>
        <w:t>, NIP:</w:t>
      </w:r>
      <w:r w:rsidRPr="00A03AB0">
        <w:rPr>
          <w:rFonts w:ascii="Garamond" w:hAnsi="Garamond"/>
          <w:bCs/>
          <w:sz w:val="24"/>
        </w:rPr>
        <w:t xml:space="preserve"> 738</w:t>
      </w:r>
      <w:r>
        <w:rPr>
          <w:rFonts w:ascii="Garamond" w:hAnsi="Garamond"/>
          <w:bCs/>
          <w:sz w:val="24"/>
        </w:rPr>
        <w:t>-21-30-282</w:t>
      </w:r>
      <w:r>
        <w:rPr>
          <w:rFonts w:ascii="Garamond" w:hAnsi="Garamond"/>
          <w:sz w:val="24"/>
        </w:rPr>
        <w:t xml:space="preserve"> </w:t>
      </w:r>
      <w:r w:rsidRPr="00B8316D">
        <w:rPr>
          <w:rFonts w:ascii="Garamond" w:hAnsi="Garamond"/>
          <w:sz w:val="24"/>
        </w:rPr>
        <w:t>, REGON:</w:t>
      </w:r>
      <w:r>
        <w:rPr>
          <w:rFonts w:ascii="Garamond" w:hAnsi="Garamond"/>
          <w:sz w:val="24"/>
        </w:rPr>
        <w:t xml:space="preserve"> </w:t>
      </w:r>
      <w:r w:rsidRPr="00A03AB0">
        <w:rPr>
          <w:rFonts w:ascii="Garamond" w:hAnsi="Garamond"/>
          <w:bCs/>
        </w:rPr>
        <w:t>49</w:t>
      </w:r>
      <w:r>
        <w:rPr>
          <w:rFonts w:ascii="Garamond" w:hAnsi="Garamond"/>
          <w:bCs/>
        </w:rPr>
        <w:t>1892660</w:t>
      </w:r>
    </w:p>
    <w:p w:rsidR="00111985" w:rsidRPr="00F02BBC" w:rsidRDefault="00111985" w:rsidP="00111985">
      <w:pPr>
        <w:spacing w:after="120" w:line="276" w:lineRule="auto"/>
        <w:jc w:val="both"/>
        <w:rPr>
          <w:rFonts w:ascii="Garamond" w:hAnsi="Garamond"/>
          <w:sz w:val="24"/>
        </w:rPr>
      </w:pPr>
      <w:r w:rsidRPr="00F02BBC">
        <w:rPr>
          <w:rFonts w:ascii="Garamond" w:hAnsi="Garamond"/>
          <w:sz w:val="24"/>
        </w:rPr>
        <w:t xml:space="preserve">zwaną w dalszej części umowy „Zamawiającym”, reprezentowaną przez: </w:t>
      </w:r>
    </w:p>
    <w:p w:rsidR="00111985" w:rsidRPr="00F02BBC" w:rsidRDefault="00111985" w:rsidP="00111985">
      <w:pPr>
        <w:spacing w:after="0" w:line="276" w:lineRule="auto"/>
        <w:jc w:val="both"/>
        <w:rPr>
          <w:rFonts w:ascii="Garamond" w:hAnsi="Garamond"/>
          <w:sz w:val="24"/>
        </w:rPr>
      </w:pPr>
      <w:r w:rsidRPr="00F02BBC">
        <w:rPr>
          <w:rFonts w:ascii="Garamond" w:hAnsi="Garamond"/>
          <w:sz w:val="24"/>
        </w:rPr>
        <w:t>Wójta Gminy –</w:t>
      </w:r>
      <w:r>
        <w:rPr>
          <w:rFonts w:ascii="Garamond" w:hAnsi="Garamond"/>
          <w:sz w:val="24"/>
        </w:rPr>
        <w:t xml:space="preserve"> Karola Górskiego,</w:t>
      </w:r>
    </w:p>
    <w:p w:rsidR="00111985" w:rsidRPr="003177E4" w:rsidRDefault="00111985" w:rsidP="00111985">
      <w:pPr>
        <w:spacing w:after="120" w:line="276" w:lineRule="auto"/>
        <w:jc w:val="both"/>
        <w:rPr>
          <w:rFonts w:ascii="Garamond" w:hAnsi="Garamond"/>
          <w:sz w:val="24"/>
        </w:rPr>
      </w:pPr>
      <w:r w:rsidRPr="00F02BBC">
        <w:rPr>
          <w:rFonts w:ascii="Garamond" w:hAnsi="Garamond"/>
          <w:sz w:val="24"/>
        </w:rPr>
        <w:t xml:space="preserve">przy kontrasygnacie Skarbnika Gminy </w:t>
      </w:r>
      <w:r>
        <w:rPr>
          <w:rFonts w:ascii="Garamond" w:hAnsi="Garamond"/>
          <w:sz w:val="24"/>
        </w:rPr>
        <w:t>–</w:t>
      </w:r>
      <w:r w:rsidRPr="00F02BBC">
        <w:rPr>
          <w:rFonts w:ascii="Garamond" w:hAnsi="Garamond"/>
          <w:sz w:val="24"/>
        </w:rPr>
        <w:t xml:space="preserve"> </w:t>
      </w:r>
      <w:r>
        <w:rPr>
          <w:rFonts w:ascii="Garamond" w:hAnsi="Garamond"/>
          <w:sz w:val="24"/>
        </w:rPr>
        <w:t>Renaty Lisowicz</w:t>
      </w:r>
    </w:p>
    <w:p w:rsidR="00111985" w:rsidRPr="00F02BBC" w:rsidRDefault="00111985" w:rsidP="00111985">
      <w:pPr>
        <w:spacing w:line="276" w:lineRule="auto"/>
        <w:rPr>
          <w:rFonts w:ascii="Garamond" w:hAnsi="Garamond"/>
          <w:sz w:val="24"/>
        </w:rPr>
      </w:pPr>
      <w:r w:rsidRPr="00F02BBC">
        <w:rPr>
          <w:rFonts w:ascii="Garamond" w:hAnsi="Garamond"/>
          <w:sz w:val="24"/>
        </w:rPr>
        <w:t>a</w:t>
      </w:r>
    </w:p>
    <w:p w:rsidR="00111985" w:rsidRPr="00B8316D" w:rsidRDefault="00111985" w:rsidP="00111985">
      <w:pPr>
        <w:pStyle w:val="Akapitzlist"/>
        <w:numPr>
          <w:ilvl w:val="3"/>
          <w:numId w:val="1"/>
        </w:numPr>
        <w:spacing w:after="0" w:line="276" w:lineRule="auto"/>
        <w:ind w:left="360"/>
        <w:rPr>
          <w:rFonts w:ascii="Garamond" w:hAnsi="Garamond"/>
          <w:sz w:val="24"/>
        </w:rPr>
      </w:pPr>
      <w:r w:rsidRPr="00B8316D">
        <w:rPr>
          <w:rFonts w:ascii="Garamond" w:hAnsi="Garamond"/>
          <w:sz w:val="24"/>
        </w:rPr>
        <w:t>……………………………………………………………………………….</w:t>
      </w:r>
    </w:p>
    <w:p w:rsidR="00111985" w:rsidRPr="00F02BBC" w:rsidRDefault="00111985" w:rsidP="00111985">
      <w:pPr>
        <w:spacing w:after="0" w:line="276" w:lineRule="auto"/>
        <w:rPr>
          <w:rFonts w:ascii="Garamond" w:hAnsi="Garamond"/>
          <w:sz w:val="24"/>
        </w:rPr>
      </w:pPr>
      <w:r w:rsidRPr="00F02BBC">
        <w:rPr>
          <w:rFonts w:ascii="Garamond" w:hAnsi="Garamond"/>
          <w:sz w:val="24"/>
        </w:rPr>
        <w:t>………………………………………………………………………………..</w:t>
      </w:r>
    </w:p>
    <w:p w:rsidR="00111985" w:rsidRPr="00F02BBC" w:rsidRDefault="00111985" w:rsidP="00111985">
      <w:pPr>
        <w:spacing w:after="0" w:line="276" w:lineRule="auto"/>
        <w:rPr>
          <w:rFonts w:ascii="Garamond" w:hAnsi="Garamond"/>
          <w:sz w:val="24"/>
        </w:rPr>
      </w:pPr>
      <w:r w:rsidRPr="00F02BBC">
        <w:rPr>
          <w:rFonts w:ascii="Garamond" w:hAnsi="Garamond"/>
          <w:sz w:val="24"/>
        </w:rPr>
        <w:t>zwanym w dalszej części umowy: „Wykonawcą”, reprezentowanym przez:</w:t>
      </w:r>
    </w:p>
    <w:p w:rsidR="00111985" w:rsidRPr="00F02BBC" w:rsidRDefault="00111985" w:rsidP="00111985">
      <w:pPr>
        <w:spacing w:after="0" w:line="276" w:lineRule="auto"/>
        <w:rPr>
          <w:rFonts w:ascii="Garamond" w:hAnsi="Garamond"/>
          <w:sz w:val="24"/>
        </w:rPr>
      </w:pPr>
      <w:r w:rsidRPr="00F02BBC">
        <w:rPr>
          <w:rFonts w:ascii="Garamond" w:hAnsi="Garamond"/>
          <w:sz w:val="24"/>
        </w:rPr>
        <w:t>…………………………………………………………………………………</w:t>
      </w:r>
    </w:p>
    <w:p w:rsidR="00111985" w:rsidRPr="00F02BBC" w:rsidRDefault="00111985" w:rsidP="00111985">
      <w:pPr>
        <w:spacing w:line="276" w:lineRule="auto"/>
        <w:jc w:val="both"/>
        <w:rPr>
          <w:rFonts w:ascii="Garamond" w:hAnsi="Garamond"/>
          <w:sz w:val="24"/>
        </w:rPr>
      </w:pPr>
      <w:r w:rsidRPr="00F02BBC">
        <w:rPr>
          <w:rFonts w:ascii="Garamond" w:hAnsi="Garamond"/>
          <w:sz w:val="24"/>
        </w:rPr>
        <w:t>ww. zwani łącznie w dalszej części umowy „Stronami”, bądź każdy z osobna „Stroną”.</w:t>
      </w:r>
    </w:p>
    <w:p w:rsidR="00111985" w:rsidRPr="00122EDB" w:rsidRDefault="00111985" w:rsidP="00111985">
      <w:pPr>
        <w:tabs>
          <w:tab w:val="left" w:pos="2190"/>
          <w:tab w:val="center" w:pos="4536"/>
        </w:tabs>
        <w:spacing w:after="0" w:line="276" w:lineRule="auto"/>
        <w:jc w:val="both"/>
        <w:rPr>
          <w:rFonts w:ascii="Garamond" w:hAnsi="Garamond"/>
          <w:b/>
          <w:sz w:val="24"/>
        </w:rPr>
      </w:pPr>
      <w:r w:rsidRPr="00F02BBC">
        <w:rPr>
          <w:rFonts w:ascii="Garamond" w:hAnsi="Garamond"/>
          <w:sz w:val="24"/>
        </w:rPr>
        <w:t>W rezultacie dokonania przez Zamawiającego wyboru oferty w postępowaniu prowadzonym w trybie zapytania ofertowego na</w:t>
      </w:r>
      <w:r w:rsidRPr="00122EDB">
        <w:rPr>
          <w:rFonts w:ascii="Garamond" w:hAnsi="Garamond"/>
          <w:b/>
          <w:sz w:val="24"/>
        </w:rPr>
        <w:t xml:space="preserve"> </w:t>
      </w:r>
      <w:r w:rsidRPr="00CF549C">
        <w:rPr>
          <w:rFonts w:ascii="Garamond" w:hAnsi="Garamond"/>
          <w:b/>
          <w:sz w:val="24"/>
        </w:rPr>
        <w:t>Pełnienie funkcji inspektora nadzoru nad zadani</w:t>
      </w:r>
      <w:r>
        <w:rPr>
          <w:rFonts w:ascii="Garamond" w:hAnsi="Garamond"/>
          <w:b/>
          <w:sz w:val="24"/>
        </w:rPr>
        <w:t>em</w:t>
      </w:r>
      <w:r w:rsidRPr="00CF549C">
        <w:rPr>
          <w:rFonts w:ascii="Garamond" w:hAnsi="Garamond"/>
          <w:b/>
          <w:sz w:val="24"/>
        </w:rPr>
        <w:t xml:space="preserve"> inwestycyjnym</w:t>
      </w:r>
      <w:r>
        <w:rPr>
          <w:rFonts w:ascii="Garamond" w:hAnsi="Garamond"/>
          <w:b/>
          <w:sz w:val="24"/>
        </w:rPr>
        <w:t xml:space="preserve"> Gminy Ropa </w:t>
      </w:r>
      <w:r>
        <w:rPr>
          <w:rFonts w:ascii="Garamond" w:hAnsi="Garamond"/>
          <w:b/>
          <w:sz w:val="24"/>
          <w:szCs w:val="26"/>
        </w:rPr>
        <w:t xml:space="preserve">prowadzonego w ramach projektu </w:t>
      </w:r>
      <w:r w:rsidRPr="00C7371A">
        <w:rPr>
          <w:rFonts w:ascii="Garamond" w:hAnsi="Garamond"/>
          <w:b/>
          <w:sz w:val="24"/>
          <w:szCs w:val="26"/>
        </w:rPr>
        <w:t>„Budowa i przebudowa systemu zbiorowego zaopatrzenia w wodę i odprowadzania ścieków Gmin Ziemi Gorlickiej</w:t>
      </w:r>
      <w:r>
        <w:rPr>
          <w:rFonts w:ascii="Garamond" w:hAnsi="Garamond"/>
          <w:b/>
          <w:sz w:val="24"/>
          <w:szCs w:val="26"/>
        </w:rPr>
        <w:t>”</w:t>
      </w:r>
      <w:r>
        <w:rPr>
          <w:rFonts w:ascii="Garamond" w:hAnsi="Garamond"/>
          <w:b/>
          <w:sz w:val="24"/>
        </w:rPr>
        <w:t xml:space="preserve"> </w:t>
      </w:r>
      <w:r w:rsidRPr="00F02BBC">
        <w:rPr>
          <w:rFonts w:ascii="Garamond" w:hAnsi="Garamond"/>
          <w:sz w:val="24"/>
        </w:rPr>
        <w:t>zgodnie z zasadą konkurencyjności obowiązującą w ramach Wytycznych Ministerstwa Rozwoju pt. „Wytyczne w zakresie kwalifikowalności wydatków w ramach Europejskiego Funduszu Rozwoju Regionalnego, Europejskiego Funduszu Społecznego oraz Funduszu Spójności na lata 2014-2020” z dnia 19 lipca 2017 roku, została zawarta umowa następującej treści:</w:t>
      </w:r>
    </w:p>
    <w:p w:rsidR="00111985" w:rsidRDefault="00111985" w:rsidP="00111985">
      <w:pPr>
        <w:spacing w:after="0" w:line="276" w:lineRule="auto"/>
        <w:jc w:val="center"/>
        <w:rPr>
          <w:rFonts w:ascii="Garamond" w:hAnsi="Garamond"/>
          <w:b/>
          <w:sz w:val="24"/>
        </w:rPr>
      </w:pPr>
    </w:p>
    <w:p w:rsidR="00111985" w:rsidRDefault="00111985" w:rsidP="00111985">
      <w:pPr>
        <w:spacing w:after="0" w:line="276" w:lineRule="auto"/>
        <w:jc w:val="center"/>
        <w:rPr>
          <w:rFonts w:ascii="Garamond" w:hAnsi="Garamond"/>
          <w:b/>
          <w:sz w:val="24"/>
        </w:rPr>
      </w:pPr>
    </w:p>
    <w:p w:rsidR="00111985" w:rsidRPr="00F02BBC" w:rsidRDefault="00111985" w:rsidP="00111985">
      <w:pPr>
        <w:spacing w:after="120" w:line="276" w:lineRule="auto"/>
        <w:jc w:val="center"/>
        <w:rPr>
          <w:rFonts w:ascii="Garamond" w:hAnsi="Garamond"/>
          <w:b/>
          <w:sz w:val="24"/>
        </w:rPr>
      </w:pPr>
      <w:r w:rsidRPr="00F02BBC">
        <w:rPr>
          <w:rFonts w:ascii="Garamond" w:hAnsi="Garamond"/>
          <w:b/>
          <w:sz w:val="24"/>
        </w:rPr>
        <w:t>§ 1</w:t>
      </w:r>
    </w:p>
    <w:p w:rsidR="00111985" w:rsidRPr="00122EDB" w:rsidRDefault="00111985" w:rsidP="00111985">
      <w:pPr>
        <w:tabs>
          <w:tab w:val="left" w:pos="2190"/>
          <w:tab w:val="center" w:pos="4536"/>
        </w:tabs>
        <w:spacing w:after="360" w:line="276" w:lineRule="auto"/>
        <w:jc w:val="both"/>
        <w:rPr>
          <w:rFonts w:ascii="Garamond" w:hAnsi="Garamond"/>
          <w:b/>
          <w:sz w:val="24"/>
        </w:rPr>
      </w:pPr>
      <w:r>
        <w:rPr>
          <w:rFonts w:ascii="Garamond" w:hAnsi="Garamond"/>
          <w:sz w:val="24"/>
        </w:rPr>
        <w:t xml:space="preserve">Zamawiający powierza, a Wykonawca przyjmuję pełnienie funkcji inspektora nadzoru nad zadaniem inwestycyjnym: </w:t>
      </w:r>
      <w:r w:rsidRPr="00BB31CC">
        <w:rPr>
          <w:rFonts w:ascii="Garamond" w:hAnsi="Garamond"/>
          <w:b/>
          <w:sz w:val="24"/>
          <w:szCs w:val="24"/>
        </w:rPr>
        <w:t>„Budowa sieci kanalizacji sanitarnej wraz z infrastrukturą towarzyszącą dla potrzeb odprowadzania ścieków na terenie Gminy Ropa w</w:t>
      </w:r>
      <w:r>
        <w:rPr>
          <w:rFonts w:ascii="Garamond" w:hAnsi="Garamond"/>
          <w:b/>
          <w:sz w:val="24"/>
          <w:szCs w:val="24"/>
        </w:rPr>
        <w:t> </w:t>
      </w:r>
      <w:r w:rsidRPr="00BB31CC">
        <w:rPr>
          <w:rFonts w:ascii="Garamond" w:hAnsi="Garamond"/>
          <w:b/>
          <w:sz w:val="24"/>
          <w:szCs w:val="24"/>
        </w:rPr>
        <w:t>miejscowości</w:t>
      </w:r>
      <w:r>
        <w:rPr>
          <w:rFonts w:ascii="Garamond" w:hAnsi="Garamond"/>
          <w:b/>
          <w:sz w:val="24"/>
          <w:szCs w:val="24"/>
        </w:rPr>
        <w:t>ach</w:t>
      </w:r>
      <w:r w:rsidRPr="00BB31CC">
        <w:rPr>
          <w:rFonts w:ascii="Garamond" w:hAnsi="Garamond"/>
          <w:b/>
          <w:sz w:val="24"/>
          <w:szCs w:val="24"/>
        </w:rPr>
        <w:t xml:space="preserve"> Ropa</w:t>
      </w:r>
      <w:r>
        <w:rPr>
          <w:rFonts w:ascii="Garamond" w:hAnsi="Garamond"/>
          <w:b/>
          <w:sz w:val="24"/>
          <w:szCs w:val="24"/>
        </w:rPr>
        <w:t xml:space="preserve"> i</w:t>
      </w:r>
      <w:r w:rsidRPr="00BB31CC">
        <w:rPr>
          <w:rFonts w:ascii="Garamond" w:hAnsi="Garamond"/>
          <w:b/>
          <w:sz w:val="24"/>
          <w:szCs w:val="24"/>
        </w:rPr>
        <w:t xml:space="preserve"> Łosie”</w:t>
      </w:r>
      <w:r>
        <w:rPr>
          <w:rFonts w:ascii="Garamond" w:hAnsi="Garamond"/>
          <w:b/>
          <w:sz w:val="24"/>
          <w:szCs w:val="24"/>
        </w:rPr>
        <w:t xml:space="preserve"> </w:t>
      </w:r>
      <w:r>
        <w:rPr>
          <w:rFonts w:ascii="Garamond" w:hAnsi="Garamond"/>
          <w:b/>
          <w:sz w:val="24"/>
          <w:szCs w:val="26"/>
        </w:rPr>
        <w:t xml:space="preserve">prowadzonym w ramach projektu </w:t>
      </w:r>
      <w:r w:rsidRPr="00C7371A">
        <w:rPr>
          <w:rFonts w:ascii="Garamond" w:hAnsi="Garamond"/>
          <w:b/>
          <w:sz w:val="24"/>
          <w:szCs w:val="26"/>
        </w:rPr>
        <w:t>„Budowa i</w:t>
      </w:r>
      <w:r>
        <w:rPr>
          <w:rFonts w:ascii="Garamond" w:hAnsi="Garamond"/>
          <w:b/>
          <w:sz w:val="24"/>
          <w:szCs w:val="26"/>
        </w:rPr>
        <w:t> </w:t>
      </w:r>
      <w:r w:rsidRPr="00C7371A">
        <w:rPr>
          <w:rFonts w:ascii="Garamond" w:hAnsi="Garamond"/>
          <w:b/>
          <w:sz w:val="24"/>
          <w:szCs w:val="26"/>
        </w:rPr>
        <w:t>przebudowa systemu zbiorowego zaopatrzenia w wodę i</w:t>
      </w:r>
      <w:r>
        <w:rPr>
          <w:rFonts w:ascii="Garamond" w:hAnsi="Garamond"/>
          <w:b/>
          <w:sz w:val="24"/>
          <w:szCs w:val="26"/>
        </w:rPr>
        <w:t xml:space="preserve"> </w:t>
      </w:r>
      <w:r w:rsidRPr="00C7371A">
        <w:rPr>
          <w:rFonts w:ascii="Garamond" w:hAnsi="Garamond"/>
          <w:b/>
          <w:sz w:val="24"/>
          <w:szCs w:val="26"/>
        </w:rPr>
        <w:t>odprowadzania ścieków Gmin Ziemi Gorlickiej</w:t>
      </w:r>
      <w:r>
        <w:rPr>
          <w:rFonts w:ascii="Garamond" w:hAnsi="Garamond"/>
          <w:b/>
          <w:sz w:val="24"/>
          <w:szCs w:val="26"/>
        </w:rPr>
        <w:t>”.</w:t>
      </w:r>
    </w:p>
    <w:p w:rsidR="00111985" w:rsidRPr="001D7552" w:rsidRDefault="00111985" w:rsidP="00111985">
      <w:pPr>
        <w:spacing w:after="120" w:line="276" w:lineRule="auto"/>
        <w:jc w:val="center"/>
        <w:rPr>
          <w:rFonts w:ascii="Garamond" w:hAnsi="Garamond"/>
          <w:b/>
          <w:sz w:val="24"/>
        </w:rPr>
      </w:pPr>
      <w:r w:rsidRPr="001D7552">
        <w:rPr>
          <w:rFonts w:ascii="Garamond" w:hAnsi="Garamond"/>
          <w:b/>
          <w:sz w:val="24"/>
        </w:rPr>
        <w:t>§ 2</w:t>
      </w:r>
    </w:p>
    <w:p w:rsidR="00111985" w:rsidRDefault="00111985" w:rsidP="00111985">
      <w:pPr>
        <w:spacing w:line="276" w:lineRule="auto"/>
        <w:jc w:val="both"/>
        <w:rPr>
          <w:rFonts w:ascii="Garamond" w:hAnsi="Garamond"/>
          <w:sz w:val="24"/>
        </w:rPr>
      </w:pPr>
      <w:r>
        <w:rPr>
          <w:rFonts w:ascii="Garamond" w:hAnsi="Garamond"/>
          <w:sz w:val="24"/>
        </w:rPr>
        <w:t>Do obowiązków Inspektora Nadzoru należy w szczególności:</w:t>
      </w:r>
    </w:p>
    <w:p w:rsidR="00111985" w:rsidRDefault="00111985" w:rsidP="00111985">
      <w:pPr>
        <w:pStyle w:val="Akapitzlist"/>
        <w:numPr>
          <w:ilvl w:val="0"/>
          <w:numId w:val="10"/>
        </w:numPr>
        <w:tabs>
          <w:tab w:val="left" w:pos="7890"/>
        </w:tabs>
        <w:spacing w:after="120" w:line="276" w:lineRule="auto"/>
        <w:jc w:val="both"/>
        <w:rPr>
          <w:rFonts w:ascii="Garamond" w:hAnsi="Garamond"/>
          <w:sz w:val="24"/>
        </w:rPr>
      </w:pPr>
      <w:r w:rsidRPr="009A5E5A">
        <w:rPr>
          <w:rFonts w:ascii="Garamond" w:hAnsi="Garamond"/>
          <w:sz w:val="24"/>
        </w:rPr>
        <w:lastRenderedPageBreak/>
        <w:t>pełnienie obowiązków inspektora nadzoru jako osoba odpowiedzialna w zakresie swoich uprawnień i obowiązków wynikających z art. 25 i 26 ustawy z dnia 7 lipca 1994 r. Prawo budowlane (Dz. U. 2018 poz. 1202 ze zm.);</w:t>
      </w:r>
    </w:p>
    <w:p w:rsidR="00111985" w:rsidRDefault="00111985" w:rsidP="00111985">
      <w:pPr>
        <w:pStyle w:val="Akapitzlist"/>
        <w:numPr>
          <w:ilvl w:val="0"/>
          <w:numId w:val="10"/>
        </w:numPr>
        <w:tabs>
          <w:tab w:val="left" w:pos="7890"/>
        </w:tabs>
        <w:spacing w:after="120" w:line="276" w:lineRule="auto"/>
        <w:jc w:val="both"/>
        <w:rPr>
          <w:rFonts w:ascii="Garamond" w:hAnsi="Garamond"/>
          <w:sz w:val="24"/>
        </w:rPr>
      </w:pPr>
      <w:r w:rsidRPr="009A5E5A">
        <w:rPr>
          <w:rFonts w:ascii="Garamond" w:hAnsi="Garamond"/>
          <w:sz w:val="24"/>
        </w:rPr>
        <w:t>reprezentowanie Zamawiającego na budowie przez sprawowanie kontroli zgodności jej realizacji z projektem lub pozwoleniem na budowę, przepisami oraz zasadami wiedzy technicznej;</w:t>
      </w:r>
    </w:p>
    <w:p w:rsidR="00111985" w:rsidRDefault="00111985" w:rsidP="00111985">
      <w:pPr>
        <w:pStyle w:val="Akapitzlist"/>
        <w:numPr>
          <w:ilvl w:val="0"/>
          <w:numId w:val="10"/>
        </w:numPr>
        <w:tabs>
          <w:tab w:val="left" w:pos="7890"/>
        </w:tabs>
        <w:spacing w:after="120" w:line="276" w:lineRule="auto"/>
        <w:jc w:val="both"/>
        <w:rPr>
          <w:rFonts w:ascii="Garamond" w:hAnsi="Garamond"/>
          <w:sz w:val="24"/>
        </w:rPr>
      </w:pPr>
      <w:r w:rsidRPr="009A5E5A">
        <w:rPr>
          <w:rFonts w:ascii="Garamond" w:hAnsi="Garamond"/>
          <w:sz w:val="24"/>
        </w:rPr>
        <w:t>podejmowanie decyzji dotyczących zagadnień technicznych, zgodnie z dokumentacją projektową, obowiązującymi przepisami prawa budowlanego oraz umowami o jej realizację w porozumieniu z Zamawiającym;</w:t>
      </w:r>
    </w:p>
    <w:p w:rsidR="00111985" w:rsidRPr="009A5E5A" w:rsidRDefault="00111985" w:rsidP="00111985">
      <w:pPr>
        <w:pStyle w:val="Akapitzlist"/>
        <w:numPr>
          <w:ilvl w:val="0"/>
          <w:numId w:val="10"/>
        </w:numPr>
        <w:tabs>
          <w:tab w:val="left" w:pos="7890"/>
        </w:tabs>
        <w:spacing w:after="120" w:line="276" w:lineRule="auto"/>
        <w:jc w:val="both"/>
        <w:rPr>
          <w:rFonts w:ascii="Garamond" w:hAnsi="Garamond"/>
          <w:sz w:val="24"/>
        </w:rPr>
      </w:pPr>
      <w:r w:rsidRPr="009A5E5A">
        <w:rPr>
          <w:rFonts w:ascii="Garamond" w:hAnsi="Garamond"/>
          <w:sz w:val="24"/>
        </w:rPr>
        <w:t>rozstrzyganie w porozumieniu z projektantem i kierownikiem robót wątpliwości natury technicznej powstałych w toku wykonywaniu robót – po uzgodnieniu z Zamawiającym;</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egzekwowanie od Wykonawcy procesu budowlanego prawidłowego i terminowego wykonywania przedmiotu umowy;</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informowanie Zamawiającego o zauważonych nieprawidłowościach, dotyczących przestrzegania na budowie przepisów przeciwpożarowych, BHP, itp.;</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informowanie Zamawiającego o konieczności wprowadzenia robót zamiennych i dodatkowych;</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uczestniczenie w kontrolach prowadzonych przez Nadzór Budowlany i inne organy lub podmioty uprawnione do kontroli oraz sprawdzenie realizacji ustaleń i decyzji podjętych podczas kontroli;</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wykonywanie wszelkich i innych czynności niezbędnych do prawidłowego przebiegu zadania,</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sprawdzanie jakości wykonywanych robót budowlanych ulegających zakryciu lub zanikających, uczestniczenia w próbach i odbiorach technicznych;</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kontrola prawidłowości prowadzenia dziennika budowy podczas każdorazowej wizyty na budowie;</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egzekwowanie od Wykonawcy wymaganych dokumentów (w tym gwarancji, ubezpieczeń, harmonogramów, projektów umów z podwykonawcami, szczegółowych wykazów obejmujących kierownictwo robót i dokumentów potwierdzających ich uprawnienia oraz innych dokumentów wymaganych przez Zamawiającego) wraz z ich analizą, zaopiniowaniem oraz przekazaniem skompletowanych dokumentów Zamawiającemu;</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kontrolowanie sposobu składowania i przechowywania materiałów oraz uporządkowania miejsc składowania po zakończeniu robót;</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organizowanie i prowadzenie (w razie konieczności) narad koordynujących z udziałem Zamawiającego i Wykonawcy robót we wskazanym terminie przez Zamawiającego;</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bieżąca współpraca z Zamawiającym, m.in. udzielanie informacji ustnych i pisemnych o stanie realizacji robót, udostępnianie Zamawiającemu wszelkich dokumentów związanych z realizacją umowy;</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informowanie Zamawiającego o występujących utrudnieniach w realizacji robót oraz zaistniałych opóźnieniach i powodach tych opóźnień,</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potwierdzanie faktycznie wykonanych robót oraz potwierdzanie zgłoszenia gotowości wykonanych robót;</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lastRenderedPageBreak/>
        <w:t>przygotowanie dokumentów niezbędnych do przekazania Wykonawcy placu budowy i uczestnictwo w tym przekazaniu;</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sidRPr="00546E38">
        <w:rPr>
          <w:rFonts w:ascii="Garamond" w:hAnsi="Garamond"/>
          <w:sz w:val="24"/>
        </w:rPr>
        <w:t>przygotowanie całokształtu spraw do odbioru zadań,</w:t>
      </w:r>
      <w:r>
        <w:rPr>
          <w:rFonts w:ascii="Garamond" w:hAnsi="Garamond"/>
          <w:color w:val="FF0000"/>
          <w:sz w:val="24"/>
        </w:rPr>
        <w:t xml:space="preserve"> </w:t>
      </w:r>
      <w:r>
        <w:rPr>
          <w:rFonts w:ascii="Garamond" w:hAnsi="Garamond"/>
          <w:sz w:val="24"/>
        </w:rPr>
        <w:t>w tym w szczególności dokonanie odbioru poszczególnych części (etapów), potwierdzenie zgłoszonej przez Wykonawcę prac projektowych i budowlanych gotowości do odbioru, dokonanie odbioru, w tym ostatecznego odbioru po upływie okresu rękojmi i gwarancji;</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kontrola nad dokumentami rozliczeniowymi przedstawianymi przez Wykonawcę w procesie budowlanym pod względem merytorycznym;</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kontrolowanie nadzorowanych robót budowlanych w zakresie porządku i bezpieczeństwa;</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przyjęcie od Wykonawcy nadzorowanych robót budowlanych dokumentacji powykonawczej, sprawdzenie jej kompletności i przekazanie jej Zamawiającemu w terminie 7 dni od daty jej przyjęcia;</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nadzorowanie wypełniania warunków umowy zawartej pomiędzy Zamawiającym, a Wykonawcą robót;</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potwierdzenie usunięcia wad ujawnionych podczas dokonywania odbiorów częściowych w końcowych robót budowlanych oraz ujawnionych w okresie gwarancji i rękojmi;</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w przypadku nie usunięcia wad przez Wykonawcę robót, przygotowanie Zamawiającemu danych niezbędnych do przeprowadzenia postępowania na wybór wykonawcy zastępczego usunięcia wad (przedmiar robót i kosztorys inwestorski) oraz nadzór nad tymi pracami i dokonanie ich odbioru;</w:t>
      </w:r>
    </w:p>
    <w:p w:rsidR="00111985"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uczestnictwo w okresie trwania gwarancji i rękojmi przy przeglądach gwarancyjnych na zawiadomienie Zamawiającego, potwierdzenie usunięcia wad i usterek w okresie gwarancji i rękojmi, uczestnictwo w odbiorze pogwarancyjm inwestycji;</w:t>
      </w:r>
    </w:p>
    <w:p w:rsidR="00111985" w:rsidRPr="009E1210" w:rsidRDefault="00111985" w:rsidP="00111985">
      <w:pPr>
        <w:pStyle w:val="Akapitzlist"/>
        <w:numPr>
          <w:ilvl w:val="0"/>
          <w:numId w:val="5"/>
        </w:numPr>
        <w:tabs>
          <w:tab w:val="left" w:pos="7890"/>
        </w:tabs>
        <w:spacing w:after="120" w:line="276" w:lineRule="auto"/>
        <w:jc w:val="both"/>
        <w:rPr>
          <w:rFonts w:ascii="Garamond" w:hAnsi="Garamond"/>
          <w:sz w:val="24"/>
        </w:rPr>
      </w:pPr>
      <w:r>
        <w:rPr>
          <w:rFonts w:ascii="Garamond" w:hAnsi="Garamond"/>
          <w:sz w:val="24"/>
        </w:rPr>
        <w:t>koordynowanie pracami budowlanymi w sposób nie utrudniający i nie zakłócający ruchu w obszarze inwestycji;</w:t>
      </w:r>
    </w:p>
    <w:p w:rsidR="00111985" w:rsidRPr="009E1210" w:rsidRDefault="00111985" w:rsidP="00111985">
      <w:pPr>
        <w:pStyle w:val="Akapitzlist"/>
        <w:numPr>
          <w:ilvl w:val="0"/>
          <w:numId w:val="5"/>
        </w:numPr>
        <w:tabs>
          <w:tab w:val="left" w:pos="7890"/>
        </w:tabs>
        <w:spacing w:after="360" w:line="276" w:lineRule="auto"/>
        <w:jc w:val="both"/>
        <w:rPr>
          <w:rFonts w:ascii="Garamond" w:hAnsi="Garamond"/>
          <w:sz w:val="24"/>
        </w:rPr>
      </w:pPr>
      <w:r w:rsidRPr="009E1210">
        <w:rPr>
          <w:rFonts w:ascii="Garamond" w:hAnsi="Garamond"/>
          <w:sz w:val="24"/>
        </w:rPr>
        <w:t>kontrola poprawności rozliczeń finansowych inwestycji (w zakresie technicznym).</w:t>
      </w:r>
    </w:p>
    <w:p w:rsidR="00111985" w:rsidRDefault="00111985" w:rsidP="00111985">
      <w:pPr>
        <w:tabs>
          <w:tab w:val="left" w:pos="7890"/>
        </w:tabs>
        <w:spacing w:after="120" w:line="276" w:lineRule="auto"/>
        <w:jc w:val="center"/>
        <w:rPr>
          <w:rFonts w:ascii="Garamond" w:hAnsi="Garamond"/>
          <w:b/>
          <w:sz w:val="24"/>
        </w:rPr>
      </w:pPr>
      <w:r w:rsidRPr="001D7552">
        <w:rPr>
          <w:rFonts w:ascii="Garamond" w:hAnsi="Garamond"/>
          <w:b/>
          <w:sz w:val="24"/>
        </w:rPr>
        <w:t>§ 3</w:t>
      </w:r>
    </w:p>
    <w:p w:rsidR="00111985" w:rsidRDefault="00111985" w:rsidP="00111985">
      <w:pPr>
        <w:pStyle w:val="Akapitzlist"/>
        <w:numPr>
          <w:ilvl w:val="6"/>
          <w:numId w:val="1"/>
        </w:numPr>
        <w:tabs>
          <w:tab w:val="left" w:pos="7890"/>
        </w:tabs>
        <w:spacing w:after="120" w:line="276" w:lineRule="auto"/>
        <w:ind w:left="360"/>
        <w:jc w:val="both"/>
        <w:rPr>
          <w:rFonts w:ascii="Garamond" w:hAnsi="Garamond"/>
          <w:sz w:val="24"/>
        </w:rPr>
      </w:pPr>
      <w:r w:rsidRPr="001D7552">
        <w:rPr>
          <w:rFonts w:ascii="Garamond" w:hAnsi="Garamond"/>
          <w:sz w:val="24"/>
        </w:rPr>
        <w:t xml:space="preserve">Obowiązki </w:t>
      </w:r>
      <w:r>
        <w:rPr>
          <w:rFonts w:ascii="Garamond" w:hAnsi="Garamond"/>
          <w:sz w:val="24"/>
        </w:rPr>
        <w:t>Inspektora Nadzoru wykonywane będą przez:</w:t>
      </w:r>
    </w:p>
    <w:p w:rsidR="00111985" w:rsidRDefault="00111985" w:rsidP="00111985">
      <w:pPr>
        <w:pStyle w:val="Akapitzlist"/>
        <w:tabs>
          <w:tab w:val="left" w:pos="7890"/>
        </w:tabs>
        <w:spacing w:after="120" w:line="276" w:lineRule="auto"/>
        <w:ind w:left="357"/>
        <w:contextualSpacing w:val="0"/>
        <w:jc w:val="both"/>
        <w:rPr>
          <w:rFonts w:ascii="Garamond" w:hAnsi="Garamond"/>
          <w:sz w:val="24"/>
        </w:rPr>
      </w:pPr>
      <w:r>
        <w:rPr>
          <w:rFonts w:ascii="Garamond" w:hAnsi="Garamond"/>
          <w:sz w:val="24"/>
        </w:rPr>
        <w:t>…………………………. – posiadający uprawnienia budowlane do kierowania/nadzorowania robotami budowlanymi w specjalności instalacyjnej bez ograniczeń nr …………………. wydane przez ………………………… będącym członkiem Izby Inżynierów Budownictwa o nr ewidencyjnym …………………………………..</w:t>
      </w:r>
    </w:p>
    <w:p w:rsidR="00111985" w:rsidRDefault="00111985" w:rsidP="00111985">
      <w:pPr>
        <w:pStyle w:val="Akapitzlist"/>
        <w:numPr>
          <w:ilvl w:val="3"/>
          <w:numId w:val="6"/>
        </w:numPr>
        <w:tabs>
          <w:tab w:val="left" w:pos="7890"/>
        </w:tabs>
        <w:spacing w:after="120" w:line="276" w:lineRule="auto"/>
        <w:ind w:left="360"/>
        <w:jc w:val="both"/>
        <w:rPr>
          <w:rFonts w:ascii="Garamond" w:hAnsi="Garamond"/>
          <w:sz w:val="24"/>
        </w:rPr>
      </w:pPr>
      <w:r>
        <w:rPr>
          <w:rFonts w:ascii="Garamond" w:hAnsi="Garamond"/>
          <w:sz w:val="24"/>
        </w:rPr>
        <w:t>Przedstawicielem Zamawiającego na budowie jest:</w:t>
      </w:r>
    </w:p>
    <w:p w:rsidR="00111985" w:rsidRPr="00FA6E9F" w:rsidRDefault="00111985" w:rsidP="00111985">
      <w:pPr>
        <w:pStyle w:val="Akapitzlist"/>
        <w:tabs>
          <w:tab w:val="left" w:pos="7890"/>
        </w:tabs>
        <w:spacing w:after="360" w:line="276" w:lineRule="auto"/>
        <w:ind w:left="357"/>
        <w:contextualSpacing w:val="0"/>
        <w:jc w:val="both"/>
        <w:rPr>
          <w:rFonts w:ascii="Garamond" w:hAnsi="Garamond"/>
          <w:sz w:val="24"/>
        </w:rPr>
      </w:pPr>
      <w:r>
        <w:rPr>
          <w:rFonts w:ascii="Garamond" w:hAnsi="Garamond"/>
          <w:sz w:val="24"/>
        </w:rPr>
        <w:t>………………………………………………………………………………….</w:t>
      </w:r>
    </w:p>
    <w:p w:rsidR="00111985" w:rsidRPr="00FA6E9F" w:rsidRDefault="00111985" w:rsidP="00111985">
      <w:pPr>
        <w:tabs>
          <w:tab w:val="left" w:pos="7890"/>
        </w:tabs>
        <w:spacing w:after="120" w:line="276" w:lineRule="auto"/>
        <w:jc w:val="center"/>
        <w:rPr>
          <w:rFonts w:ascii="Garamond" w:hAnsi="Garamond"/>
          <w:b/>
          <w:sz w:val="24"/>
        </w:rPr>
      </w:pPr>
      <w:r w:rsidRPr="00FA6E9F">
        <w:rPr>
          <w:rFonts w:ascii="Garamond" w:hAnsi="Garamond"/>
          <w:b/>
          <w:sz w:val="24"/>
        </w:rPr>
        <w:t>§ 4</w:t>
      </w:r>
    </w:p>
    <w:p w:rsidR="00111985" w:rsidRPr="009A5E5A" w:rsidRDefault="00111985" w:rsidP="00111985">
      <w:pPr>
        <w:tabs>
          <w:tab w:val="left" w:pos="7890"/>
        </w:tabs>
        <w:spacing w:after="360" w:line="276" w:lineRule="auto"/>
        <w:jc w:val="both"/>
        <w:rPr>
          <w:rFonts w:ascii="Garamond" w:hAnsi="Garamond"/>
          <w:sz w:val="24"/>
        </w:rPr>
      </w:pPr>
      <w:r w:rsidRPr="009A5E5A">
        <w:rPr>
          <w:rFonts w:ascii="Garamond" w:hAnsi="Garamond"/>
          <w:sz w:val="24"/>
        </w:rPr>
        <w:t>W zakresie wynikającym z niniejszej umowy, Inspektor Nadzoru jest upoważniony do występowania wobec Wykonawcy robót w charakterze przedstawiciela Zmawiającego</w:t>
      </w:r>
      <w:r>
        <w:rPr>
          <w:rFonts w:ascii="Garamond" w:hAnsi="Garamond"/>
          <w:sz w:val="24"/>
        </w:rPr>
        <w:t>.</w:t>
      </w:r>
    </w:p>
    <w:p w:rsidR="00111985" w:rsidRPr="00FA6E9F" w:rsidRDefault="00111985" w:rsidP="00111985">
      <w:pPr>
        <w:tabs>
          <w:tab w:val="left" w:pos="7890"/>
        </w:tabs>
        <w:spacing w:after="120" w:line="276" w:lineRule="auto"/>
        <w:jc w:val="center"/>
        <w:rPr>
          <w:rFonts w:ascii="Garamond" w:hAnsi="Garamond"/>
          <w:b/>
          <w:sz w:val="24"/>
        </w:rPr>
      </w:pPr>
      <w:r w:rsidRPr="00FA6E9F">
        <w:rPr>
          <w:rFonts w:ascii="Garamond" w:hAnsi="Garamond"/>
          <w:b/>
          <w:sz w:val="24"/>
        </w:rPr>
        <w:lastRenderedPageBreak/>
        <w:t>§ 5</w:t>
      </w:r>
    </w:p>
    <w:p w:rsidR="00111985" w:rsidRPr="0065576E" w:rsidRDefault="00111985" w:rsidP="00111985">
      <w:pPr>
        <w:pStyle w:val="Akapitzlist"/>
        <w:numPr>
          <w:ilvl w:val="6"/>
          <w:numId w:val="6"/>
        </w:numPr>
        <w:tabs>
          <w:tab w:val="left" w:pos="7890"/>
        </w:tabs>
        <w:spacing w:after="120" w:line="276" w:lineRule="auto"/>
        <w:ind w:left="357" w:hanging="357"/>
        <w:contextualSpacing w:val="0"/>
        <w:jc w:val="both"/>
        <w:rPr>
          <w:rFonts w:ascii="Garamond" w:hAnsi="Garamond"/>
          <w:b/>
          <w:sz w:val="24"/>
        </w:rPr>
      </w:pPr>
      <w:r>
        <w:rPr>
          <w:rFonts w:ascii="Garamond" w:hAnsi="Garamond"/>
          <w:sz w:val="24"/>
        </w:rPr>
        <w:t>Inspektor Nadzoru jest zobowiązany do informowania Zamawiającego o konieczności wykonania robót zamiennych lub dodatkowych, nie uwzględnionych w umowie o realizację robót budowlanych zawartej pomiędzy Zamawiającym, a Wykonawcą, o konieczności zwiększenia lub ograniczenia ilości robót lub rezygnacji z określonych robót, jeżeli jest to niezbędne dla zgodnego z treścią umowy i obowiązującymi przepisami wykonania przedmiotu umowy.</w:t>
      </w:r>
    </w:p>
    <w:p w:rsidR="00111985" w:rsidRPr="0065576E" w:rsidRDefault="00111985" w:rsidP="00111985">
      <w:pPr>
        <w:pStyle w:val="Akapitzlist"/>
        <w:numPr>
          <w:ilvl w:val="6"/>
          <w:numId w:val="6"/>
        </w:numPr>
        <w:tabs>
          <w:tab w:val="left" w:pos="7890"/>
        </w:tabs>
        <w:spacing w:after="120" w:line="276" w:lineRule="auto"/>
        <w:ind w:left="357" w:hanging="357"/>
        <w:contextualSpacing w:val="0"/>
        <w:jc w:val="both"/>
        <w:rPr>
          <w:rFonts w:ascii="Garamond" w:hAnsi="Garamond"/>
          <w:b/>
          <w:sz w:val="24"/>
        </w:rPr>
      </w:pPr>
      <w:r>
        <w:rPr>
          <w:rFonts w:ascii="Garamond" w:hAnsi="Garamond"/>
          <w:sz w:val="24"/>
        </w:rPr>
        <w:t>Bez uprzedniej zgody Zamawiającego wykonane mogą być jedynie prace niezbędne ze względu na bezpieczeństwo lub zabezpieczenie przed awarią.</w:t>
      </w:r>
    </w:p>
    <w:p w:rsidR="00111985" w:rsidRPr="0065576E" w:rsidRDefault="00111985" w:rsidP="00111985">
      <w:pPr>
        <w:pStyle w:val="Akapitzlist"/>
        <w:numPr>
          <w:ilvl w:val="6"/>
          <w:numId w:val="6"/>
        </w:numPr>
        <w:tabs>
          <w:tab w:val="left" w:pos="7890"/>
        </w:tabs>
        <w:spacing w:after="120" w:line="276" w:lineRule="auto"/>
        <w:ind w:left="357" w:hanging="357"/>
        <w:contextualSpacing w:val="0"/>
        <w:jc w:val="both"/>
        <w:rPr>
          <w:rFonts w:ascii="Garamond" w:hAnsi="Garamond"/>
          <w:b/>
          <w:sz w:val="24"/>
        </w:rPr>
      </w:pPr>
      <w:r>
        <w:rPr>
          <w:rFonts w:ascii="Garamond" w:hAnsi="Garamond"/>
          <w:sz w:val="24"/>
        </w:rPr>
        <w:t>Zatwierdzony Protokół odbioru robót przez Inspektora Nadzoru, jest podstawą do wystawienia przez Wykonawcę faktury za wykonane roboty.</w:t>
      </w:r>
    </w:p>
    <w:p w:rsidR="00111985" w:rsidRPr="0065576E" w:rsidRDefault="00111985" w:rsidP="00111985">
      <w:pPr>
        <w:pStyle w:val="Akapitzlist"/>
        <w:numPr>
          <w:ilvl w:val="6"/>
          <w:numId w:val="6"/>
        </w:numPr>
        <w:tabs>
          <w:tab w:val="left" w:pos="7890"/>
        </w:tabs>
        <w:spacing w:after="360" w:line="276" w:lineRule="auto"/>
        <w:ind w:left="357" w:hanging="357"/>
        <w:contextualSpacing w:val="0"/>
        <w:jc w:val="both"/>
        <w:rPr>
          <w:rFonts w:ascii="Garamond" w:hAnsi="Garamond"/>
          <w:b/>
          <w:sz w:val="24"/>
        </w:rPr>
      </w:pPr>
      <w:r>
        <w:rPr>
          <w:rFonts w:ascii="Garamond" w:hAnsi="Garamond"/>
          <w:sz w:val="24"/>
        </w:rPr>
        <w:t>Inspektor Nadzoru zobowiązuję się w ramach niniejszej umowy i wynagrodzenia określonego w § 7 do udziału w przeglądach w okresie rękojmi i gwarancji robót wymienionych w § 1 niniejszej umowy oraz do nadzorowania i usuwania usterek ujawnionych podczas w/w przeglądów. Za każdą nieobecność naliczona zostanie kara umowna w wysokości 1 % wynagrodzenia umownego. O terminie przeglądu Inspektor Nadzoru zostanie powiadomiony co najmniej 4 dni przed jego wyznaczeniem – telefonicznie lub e-mailem.</w:t>
      </w:r>
    </w:p>
    <w:p w:rsidR="00111985" w:rsidRDefault="00111985" w:rsidP="00111985">
      <w:pPr>
        <w:tabs>
          <w:tab w:val="left" w:pos="7890"/>
        </w:tabs>
        <w:spacing w:after="120" w:line="276" w:lineRule="auto"/>
        <w:jc w:val="center"/>
        <w:rPr>
          <w:rFonts w:ascii="Garamond" w:hAnsi="Garamond"/>
          <w:b/>
          <w:sz w:val="24"/>
        </w:rPr>
      </w:pPr>
      <w:r>
        <w:rPr>
          <w:rFonts w:ascii="Garamond" w:hAnsi="Garamond"/>
          <w:b/>
          <w:sz w:val="24"/>
        </w:rPr>
        <w:t>§ 6</w:t>
      </w:r>
    </w:p>
    <w:p w:rsidR="00111985" w:rsidRDefault="00111985" w:rsidP="00111985">
      <w:pPr>
        <w:pStyle w:val="Akapitzlist"/>
        <w:numPr>
          <w:ilvl w:val="0"/>
          <w:numId w:val="7"/>
        </w:numPr>
        <w:tabs>
          <w:tab w:val="left" w:pos="7890"/>
        </w:tabs>
        <w:spacing w:after="120" w:line="276" w:lineRule="auto"/>
        <w:ind w:left="360"/>
        <w:contextualSpacing w:val="0"/>
        <w:jc w:val="both"/>
        <w:rPr>
          <w:rFonts w:ascii="Garamond" w:hAnsi="Garamond"/>
          <w:b/>
          <w:sz w:val="24"/>
        </w:rPr>
      </w:pPr>
      <w:r>
        <w:rPr>
          <w:rFonts w:ascii="Garamond" w:hAnsi="Garamond"/>
          <w:sz w:val="24"/>
        </w:rPr>
        <w:t>Wykonawca zobowiązuje się do wykonania przedmiotu zamówienia w terminie od dnia podpisania umowy do dnia 30 listopada 2019 roku.</w:t>
      </w:r>
    </w:p>
    <w:p w:rsidR="00111985" w:rsidRPr="00EE303C" w:rsidRDefault="00111985" w:rsidP="00111985">
      <w:pPr>
        <w:pStyle w:val="Akapitzlist"/>
        <w:numPr>
          <w:ilvl w:val="0"/>
          <w:numId w:val="7"/>
        </w:numPr>
        <w:tabs>
          <w:tab w:val="left" w:pos="7890"/>
        </w:tabs>
        <w:spacing w:after="120" w:line="276" w:lineRule="auto"/>
        <w:ind w:left="360"/>
        <w:contextualSpacing w:val="0"/>
        <w:jc w:val="both"/>
        <w:rPr>
          <w:rFonts w:ascii="Garamond" w:hAnsi="Garamond"/>
          <w:b/>
          <w:sz w:val="24"/>
        </w:rPr>
      </w:pPr>
      <w:r w:rsidRPr="009A5E5A">
        <w:rPr>
          <w:rFonts w:ascii="Garamond" w:hAnsi="Garamond"/>
          <w:sz w:val="24"/>
        </w:rPr>
        <w:t>Wykonawca zobowiązany jest również do pełnienia nadzoru inwestorskiego nad robotami budowlanymi w okresie gwarancji i rękojmi, udziału w przeglądach gwarancyjnych i udziału w odbiorze pogwarancyj</w:t>
      </w:r>
      <w:r>
        <w:rPr>
          <w:rFonts w:ascii="Garamond" w:hAnsi="Garamond"/>
          <w:sz w:val="24"/>
        </w:rPr>
        <w:t>ny</w:t>
      </w:r>
      <w:r w:rsidRPr="009A5E5A">
        <w:rPr>
          <w:rFonts w:ascii="Garamond" w:hAnsi="Garamond"/>
          <w:sz w:val="24"/>
        </w:rPr>
        <w:t xml:space="preserve">m, w ramach wynagrodzenia określonego w umowie, będącej załącznikiem do zapytania ofertowego. </w:t>
      </w:r>
    </w:p>
    <w:p w:rsidR="00111985" w:rsidRPr="00A47EF8" w:rsidRDefault="00111985" w:rsidP="00111985">
      <w:pPr>
        <w:pStyle w:val="Akapitzlist"/>
        <w:numPr>
          <w:ilvl w:val="0"/>
          <w:numId w:val="7"/>
        </w:numPr>
        <w:tabs>
          <w:tab w:val="left" w:pos="7890"/>
        </w:tabs>
        <w:spacing w:after="360" w:line="276" w:lineRule="auto"/>
        <w:ind w:left="360"/>
        <w:contextualSpacing w:val="0"/>
        <w:jc w:val="both"/>
        <w:rPr>
          <w:rFonts w:ascii="Garamond" w:hAnsi="Garamond"/>
          <w:b/>
          <w:sz w:val="24"/>
          <w:szCs w:val="24"/>
        </w:rPr>
      </w:pPr>
      <w:r w:rsidRPr="00A47EF8">
        <w:rPr>
          <w:rFonts w:ascii="Garamond" w:eastAsia="Yu Gothic" w:hAnsi="Garamond"/>
          <w:sz w:val="24"/>
          <w:szCs w:val="24"/>
        </w:rPr>
        <w:t xml:space="preserve">W przypadku zmiany/wydłużenia terminu realizacji zadania inwestycyjnego – termin wskazany w § </w:t>
      </w:r>
      <w:r>
        <w:rPr>
          <w:rFonts w:ascii="Garamond" w:eastAsia="Yu Gothic" w:hAnsi="Garamond"/>
          <w:sz w:val="24"/>
          <w:szCs w:val="24"/>
        </w:rPr>
        <w:t>6</w:t>
      </w:r>
      <w:r w:rsidRPr="00A47EF8">
        <w:rPr>
          <w:rFonts w:ascii="Garamond" w:eastAsia="Yu Gothic" w:hAnsi="Garamond"/>
          <w:sz w:val="24"/>
          <w:szCs w:val="24"/>
        </w:rPr>
        <w:t xml:space="preserve"> pkt 1 i 2 ulegnie zmianie/wydłużeniu, </w:t>
      </w:r>
      <w:r w:rsidRPr="00A47EF8">
        <w:rPr>
          <w:rFonts w:ascii="Garamond" w:hAnsi="Garamond"/>
          <w:color w:val="000000"/>
          <w:sz w:val="24"/>
          <w:szCs w:val="24"/>
          <w:lang w:eastAsia="pl-PL"/>
        </w:rPr>
        <w:t>bez prawa do odrębnego wynagrodzenia ponad wynagrodzenie określone w niniejszej Umowie.</w:t>
      </w:r>
    </w:p>
    <w:p w:rsidR="00111985" w:rsidRDefault="00111985" w:rsidP="00111985">
      <w:pPr>
        <w:tabs>
          <w:tab w:val="left" w:pos="7890"/>
        </w:tabs>
        <w:spacing w:after="120" w:line="276" w:lineRule="auto"/>
        <w:jc w:val="center"/>
        <w:rPr>
          <w:rFonts w:ascii="Garamond" w:hAnsi="Garamond"/>
          <w:b/>
          <w:sz w:val="24"/>
        </w:rPr>
      </w:pPr>
      <w:r>
        <w:rPr>
          <w:rFonts w:ascii="Garamond" w:hAnsi="Garamond"/>
          <w:b/>
          <w:sz w:val="24"/>
        </w:rPr>
        <w:t>§ 7</w:t>
      </w:r>
    </w:p>
    <w:p w:rsidR="00111985" w:rsidRDefault="00111985" w:rsidP="00111985">
      <w:pPr>
        <w:pStyle w:val="Akapitzlist"/>
        <w:numPr>
          <w:ilvl w:val="3"/>
          <w:numId w:val="7"/>
        </w:numPr>
        <w:tabs>
          <w:tab w:val="left" w:pos="7890"/>
        </w:tabs>
        <w:spacing w:after="120" w:line="276" w:lineRule="auto"/>
        <w:ind w:left="357" w:hanging="357"/>
        <w:contextualSpacing w:val="0"/>
        <w:jc w:val="both"/>
        <w:rPr>
          <w:rFonts w:ascii="Garamond" w:hAnsi="Garamond"/>
          <w:sz w:val="24"/>
        </w:rPr>
      </w:pPr>
      <w:r w:rsidRPr="00133B82">
        <w:rPr>
          <w:rFonts w:ascii="Garamond" w:hAnsi="Garamond"/>
          <w:sz w:val="24"/>
        </w:rPr>
        <w:t xml:space="preserve">Za wykonanie przedmiotu umowy Wykonawca otrzyma wynagrodzenie w wysokości ………………………………………………. </w:t>
      </w:r>
      <w:r>
        <w:rPr>
          <w:rFonts w:ascii="Garamond" w:hAnsi="Garamond"/>
          <w:sz w:val="24"/>
        </w:rPr>
        <w:t>zł.</w:t>
      </w:r>
    </w:p>
    <w:p w:rsidR="00111985" w:rsidRPr="0026282F" w:rsidRDefault="00111985" w:rsidP="00111985">
      <w:pPr>
        <w:pStyle w:val="Akapitzlist"/>
        <w:numPr>
          <w:ilvl w:val="3"/>
          <w:numId w:val="7"/>
        </w:numPr>
        <w:tabs>
          <w:tab w:val="left" w:pos="7890"/>
        </w:tabs>
        <w:spacing w:after="120" w:line="276" w:lineRule="auto"/>
        <w:ind w:left="357" w:hanging="357"/>
        <w:contextualSpacing w:val="0"/>
        <w:jc w:val="both"/>
        <w:rPr>
          <w:rFonts w:ascii="Garamond" w:hAnsi="Garamond"/>
          <w:sz w:val="24"/>
        </w:rPr>
      </w:pPr>
      <w:r w:rsidRPr="00F73D65">
        <w:rPr>
          <w:rFonts w:ascii="Garamond" w:hAnsi="Garamond"/>
          <w:sz w:val="24"/>
          <w:szCs w:val="24"/>
        </w:rPr>
        <w:t xml:space="preserve">Rozliczenie z Wykonawcą nastąpi  będą regulowane fakturami częściowymi - do wysokości 75 % wynagrodzenia umownego oraz fakturą końcową, nie mniejszą niż 25 % wynagrodzenia umownego. Faktury będą wystawiane raz na kwartał, proporcjonalnie do okresu obowiązywania umowy. Pierwsza faktura zostanie wystawiona po zakończeniu III kwartału 2019 roku. Faktura końcowa będzie mogła być wystawiona po odbiorze końcowym zadania </w:t>
      </w:r>
      <w:r w:rsidRPr="00F73D65">
        <w:rPr>
          <w:rFonts w:ascii="Garamond" w:hAnsi="Garamond"/>
          <w:sz w:val="24"/>
          <w:szCs w:val="24"/>
        </w:rPr>
        <w:lastRenderedPageBreak/>
        <w:t>inwestycyjnego i będzie pozostałe do zapłaty 25 % wynagrodzenia określonego w umowie z Wykonawcą.</w:t>
      </w:r>
    </w:p>
    <w:p w:rsidR="00111985" w:rsidRDefault="00111985" w:rsidP="00111985">
      <w:pPr>
        <w:pStyle w:val="Akapitzlist"/>
        <w:numPr>
          <w:ilvl w:val="3"/>
          <w:numId w:val="7"/>
        </w:numPr>
        <w:tabs>
          <w:tab w:val="left" w:pos="7890"/>
        </w:tabs>
        <w:spacing w:after="120" w:line="276" w:lineRule="auto"/>
        <w:ind w:left="357" w:hanging="357"/>
        <w:contextualSpacing w:val="0"/>
        <w:jc w:val="both"/>
        <w:rPr>
          <w:rFonts w:ascii="Garamond" w:hAnsi="Garamond"/>
          <w:sz w:val="24"/>
          <w:szCs w:val="24"/>
        </w:rPr>
      </w:pPr>
      <w:r w:rsidRPr="000F4F8C">
        <w:rPr>
          <w:rFonts w:ascii="Garamond" w:hAnsi="Garamond"/>
          <w:sz w:val="24"/>
          <w:szCs w:val="24"/>
        </w:rPr>
        <w:t xml:space="preserve">W przypadku, gdy w wyniku prowadzonego postępowania, zostanie wybrana jako najkorzystniejsza oferta złożona </w:t>
      </w:r>
      <w:r>
        <w:rPr>
          <w:rFonts w:ascii="Garamond" w:hAnsi="Garamond"/>
          <w:sz w:val="24"/>
          <w:szCs w:val="24"/>
        </w:rPr>
        <w:t xml:space="preserve">przez </w:t>
      </w:r>
      <w:r w:rsidRPr="000F4F8C">
        <w:rPr>
          <w:rFonts w:ascii="Garamond" w:hAnsi="Garamond"/>
          <w:sz w:val="24"/>
          <w:szCs w:val="24"/>
        </w:rPr>
        <w:t>osob</w:t>
      </w:r>
      <w:r>
        <w:rPr>
          <w:rFonts w:ascii="Garamond" w:hAnsi="Garamond"/>
          <w:sz w:val="24"/>
          <w:szCs w:val="24"/>
        </w:rPr>
        <w:t>ę</w:t>
      </w:r>
      <w:r w:rsidRPr="000F4F8C">
        <w:rPr>
          <w:rFonts w:ascii="Garamond" w:hAnsi="Garamond"/>
          <w:sz w:val="24"/>
          <w:szCs w:val="24"/>
        </w:rPr>
        <w:t xml:space="preserve"> fizyczn</w:t>
      </w:r>
      <w:r>
        <w:rPr>
          <w:rFonts w:ascii="Garamond" w:hAnsi="Garamond"/>
          <w:sz w:val="24"/>
          <w:szCs w:val="24"/>
        </w:rPr>
        <w:t>ą</w:t>
      </w:r>
      <w:r w:rsidRPr="000F4F8C">
        <w:rPr>
          <w:rFonts w:ascii="Garamond" w:hAnsi="Garamond"/>
          <w:sz w:val="24"/>
          <w:szCs w:val="24"/>
        </w:rPr>
        <w:t xml:space="preserve"> prowadząc</w:t>
      </w:r>
      <w:r>
        <w:rPr>
          <w:rFonts w:ascii="Garamond" w:hAnsi="Garamond"/>
          <w:sz w:val="24"/>
          <w:szCs w:val="24"/>
        </w:rPr>
        <w:t>ą</w:t>
      </w:r>
      <w:r w:rsidRPr="000F4F8C">
        <w:rPr>
          <w:rFonts w:ascii="Garamond" w:hAnsi="Garamond"/>
          <w:sz w:val="24"/>
          <w:szCs w:val="24"/>
        </w:rPr>
        <w:t xml:space="preserve"> jednoosobową działalność gospodarczą, </w:t>
      </w:r>
      <w:r>
        <w:rPr>
          <w:rFonts w:ascii="Garamond" w:hAnsi="Garamond"/>
          <w:sz w:val="24"/>
          <w:szCs w:val="24"/>
        </w:rPr>
        <w:t>która</w:t>
      </w:r>
      <w:r w:rsidRPr="000F4F8C">
        <w:rPr>
          <w:rFonts w:ascii="Garamond" w:hAnsi="Garamond"/>
          <w:sz w:val="24"/>
          <w:szCs w:val="24"/>
        </w:rPr>
        <w:t xml:space="preserve"> nie zatrudnia pracowników, </w:t>
      </w:r>
      <w:r w:rsidRPr="000F4F8C">
        <w:rPr>
          <w:rFonts w:ascii="Garamond" w:hAnsi="Garamond"/>
          <w:bCs/>
          <w:sz w:val="24"/>
          <w:szCs w:val="24"/>
        </w:rPr>
        <w:t>lub nie zawiera umów ze zleceniodawcami lub osob</w:t>
      </w:r>
      <w:r>
        <w:rPr>
          <w:rFonts w:ascii="Garamond" w:hAnsi="Garamond"/>
          <w:bCs/>
          <w:sz w:val="24"/>
          <w:szCs w:val="24"/>
        </w:rPr>
        <w:t>ę</w:t>
      </w:r>
      <w:r w:rsidRPr="000F4F8C">
        <w:rPr>
          <w:rFonts w:ascii="Garamond" w:hAnsi="Garamond"/>
          <w:bCs/>
          <w:sz w:val="24"/>
          <w:szCs w:val="24"/>
        </w:rPr>
        <w:t xml:space="preserve"> fizyczn</w:t>
      </w:r>
      <w:r>
        <w:rPr>
          <w:rFonts w:ascii="Garamond" w:hAnsi="Garamond"/>
          <w:bCs/>
          <w:sz w:val="24"/>
          <w:szCs w:val="24"/>
        </w:rPr>
        <w:t>a</w:t>
      </w:r>
      <w:r w:rsidRPr="000F4F8C">
        <w:rPr>
          <w:rFonts w:ascii="Garamond" w:hAnsi="Garamond"/>
          <w:bCs/>
          <w:sz w:val="24"/>
          <w:szCs w:val="24"/>
        </w:rPr>
        <w:t xml:space="preserve"> nie wykonując</w:t>
      </w:r>
      <w:r>
        <w:rPr>
          <w:rFonts w:ascii="Garamond" w:hAnsi="Garamond"/>
          <w:bCs/>
          <w:sz w:val="24"/>
          <w:szCs w:val="24"/>
        </w:rPr>
        <w:t>ą</w:t>
      </w:r>
      <w:r w:rsidRPr="000F4F8C">
        <w:rPr>
          <w:rFonts w:ascii="Garamond" w:hAnsi="Garamond"/>
          <w:bCs/>
          <w:sz w:val="24"/>
          <w:szCs w:val="24"/>
        </w:rPr>
        <w:t xml:space="preserve"> działalności gospodarczej, </w:t>
      </w:r>
      <w:r w:rsidRPr="000F4F8C">
        <w:rPr>
          <w:rFonts w:ascii="Garamond" w:hAnsi="Garamond"/>
          <w:sz w:val="24"/>
          <w:szCs w:val="24"/>
        </w:rPr>
        <w:t>wynagrodzenie płatne będzie miesięcznie, proporcjonalnie do okresu obowiązywania umowy. Wykonawca świadczyć będzie na rzecz Zamawiającego usługi w wymiarze miesięcznym nie przekraczającym ilorazu miesięcznej wartości wynagrodzenia netto i wysokości obowiązującej minimalnej stawki godzinowej określonej w Ustawie z dnia 10 października 2002 roku o minimalnym wynagrodzeniu za pracę (Dz. U. 2017 r. poz. 847). Do faktur</w:t>
      </w:r>
      <w:r>
        <w:rPr>
          <w:rFonts w:ascii="Garamond" w:hAnsi="Garamond"/>
          <w:sz w:val="24"/>
          <w:szCs w:val="24"/>
        </w:rPr>
        <w:t xml:space="preserve">/rachunku </w:t>
      </w:r>
      <w:r w:rsidRPr="000F4F8C">
        <w:rPr>
          <w:rFonts w:ascii="Garamond" w:hAnsi="Garamond"/>
          <w:sz w:val="24"/>
          <w:szCs w:val="24"/>
        </w:rPr>
        <w:t>wykonawca zobowiązany będzie dołączyć ewidencję godzin wykonywania przedmiotu umowy.</w:t>
      </w:r>
    </w:p>
    <w:p w:rsidR="00111985" w:rsidRPr="00FB4C48" w:rsidRDefault="00111985" w:rsidP="00111985">
      <w:pPr>
        <w:pStyle w:val="Akapitzlist"/>
        <w:numPr>
          <w:ilvl w:val="3"/>
          <w:numId w:val="7"/>
        </w:numPr>
        <w:tabs>
          <w:tab w:val="left" w:pos="7890"/>
        </w:tabs>
        <w:spacing w:after="120" w:line="276" w:lineRule="auto"/>
        <w:ind w:left="357" w:hanging="357"/>
        <w:contextualSpacing w:val="0"/>
        <w:jc w:val="both"/>
        <w:rPr>
          <w:rFonts w:ascii="Garamond" w:hAnsi="Garamond"/>
          <w:sz w:val="24"/>
          <w:szCs w:val="24"/>
        </w:rPr>
      </w:pPr>
      <w:r w:rsidRPr="00FB4C48">
        <w:rPr>
          <w:rFonts w:ascii="Garamond" w:eastAsia="Yu Gothic" w:hAnsi="Garamond"/>
          <w:sz w:val="24"/>
          <w:szCs w:val="24"/>
        </w:rPr>
        <w:t>Wynagrodzenie będzie płatne w ciągu 30 dni od dnia otrzymania przez Zamawiającego prawidłowo wystawionej przez Wykonawcę faktury VAT.</w:t>
      </w:r>
    </w:p>
    <w:p w:rsidR="00111985" w:rsidRPr="00FB4C48" w:rsidRDefault="00111985" w:rsidP="00111985">
      <w:pPr>
        <w:pStyle w:val="Akapitzlist"/>
        <w:numPr>
          <w:ilvl w:val="3"/>
          <w:numId w:val="7"/>
        </w:numPr>
        <w:tabs>
          <w:tab w:val="left" w:pos="7890"/>
        </w:tabs>
        <w:spacing w:after="120" w:line="276" w:lineRule="auto"/>
        <w:ind w:left="357" w:hanging="357"/>
        <w:contextualSpacing w:val="0"/>
        <w:jc w:val="both"/>
        <w:rPr>
          <w:rFonts w:ascii="Garamond" w:hAnsi="Garamond"/>
          <w:sz w:val="24"/>
          <w:szCs w:val="24"/>
        </w:rPr>
      </w:pPr>
      <w:r w:rsidRPr="00FB4C48">
        <w:rPr>
          <w:rFonts w:ascii="Garamond" w:eastAsia="Yu Gothic" w:hAnsi="Garamond"/>
          <w:sz w:val="24"/>
          <w:szCs w:val="24"/>
        </w:rPr>
        <w:t xml:space="preserve">Zapłata wynagrodzenia nastąpi przelewem na rachunek bankowy Wykonawcy wskazany każdorazowo na wystawionej fakturze.  </w:t>
      </w:r>
    </w:p>
    <w:p w:rsidR="00111985" w:rsidRPr="00FB4C48" w:rsidRDefault="00111985" w:rsidP="00111985">
      <w:pPr>
        <w:pStyle w:val="Akapitzlist"/>
        <w:numPr>
          <w:ilvl w:val="3"/>
          <w:numId w:val="7"/>
        </w:numPr>
        <w:tabs>
          <w:tab w:val="left" w:pos="7890"/>
        </w:tabs>
        <w:spacing w:after="120" w:line="276" w:lineRule="auto"/>
        <w:ind w:left="357" w:hanging="357"/>
        <w:contextualSpacing w:val="0"/>
        <w:jc w:val="both"/>
        <w:rPr>
          <w:rFonts w:ascii="Garamond" w:hAnsi="Garamond"/>
          <w:sz w:val="24"/>
          <w:szCs w:val="24"/>
        </w:rPr>
      </w:pPr>
      <w:r w:rsidRPr="00FB4C48">
        <w:rPr>
          <w:rFonts w:ascii="Garamond" w:eastAsia="Yu Gothic" w:hAnsi="Garamond"/>
          <w:sz w:val="24"/>
          <w:szCs w:val="24"/>
        </w:rPr>
        <w:t>Podstawą do wystawienia ostatniej faktury jest protokół odbioru/przekazania podpisany przez Wykonawcę i Zamawiającego</w:t>
      </w:r>
      <w:r>
        <w:rPr>
          <w:rFonts w:ascii="Garamond" w:eastAsia="Yu Gothic" w:hAnsi="Garamond"/>
          <w:sz w:val="24"/>
          <w:szCs w:val="24"/>
        </w:rPr>
        <w:t>.</w:t>
      </w:r>
    </w:p>
    <w:p w:rsidR="00111985" w:rsidRPr="00FB4C48" w:rsidRDefault="00111985" w:rsidP="00111985">
      <w:pPr>
        <w:pStyle w:val="Akapitzlist"/>
        <w:numPr>
          <w:ilvl w:val="3"/>
          <w:numId w:val="7"/>
        </w:numPr>
        <w:tabs>
          <w:tab w:val="left" w:pos="7890"/>
        </w:tabs>
        <w:spacing w:after="120" w:line="276" w:lineRule="auto"/>
        <w:ind w:left="357" w:hanging="357"/>
        <w:contextualSpacing w:val="0"/>
        <w:jc w:val="both"/>
        <w:rPr>
          <w:rFonts w:ascii="Garamond" w:hAnsi="Garamond"/>
          <w:sz w:val="24"/>
          <w:szCs w:val="24"/>
        </w:rPr>
      </w:pPr>
      <w:r w:rsidRPr="00FB4C48">
        <w:rPr>
          <w:rFonts w:ascii="Garamond" w:eastAsia="Yu Gothic" w:hAnsi="Garamond"/>
          <w:sz w:val="24"/>
          <w:szCs w:val="24"/>
        </w:rPr>
        <w:t xml:space="preserve">Wynagrodzenie obejmuje wszystkie koszty związane z realizacją usług objętych umową w tym ryzyko Wykonawcy z tytułu oszacowania wszelkich kosztów związanych z realizacją przedmiotu umowy. </w:t>
      </w:r>
    </w:p>
    <w:p w:rsidR="00111985" w:rsidRPr="00FB4C48" w:rsidRDefault="00111985" w:rsidP="00111985">
      <w:pPr>
        <w:pStyle w:val="Akapitzlist"/>
        <w:numPr>
          <w:ilvl w:val="3"/>
          <w:numId w:val="7"/>
        </w:numPr>
        <w:tabs>
          <w:tab w:val="left" w:pos="7890"/>
        </w:tabs>
        <w:spacing w:after="120" w:line="276" w:lineRule="auto"/>
        <w:ind w:left="357" w:hanging="357"/>
        <w:contextualSpacing w:val="0"/>
        <w:jc w:val="both"/>
        <w:rPr>
          <w:rFonts w:ascii="Garamond" w:hAnsi="Garamond"/>
          <w:sz w:val="24"/>
          <w:szCs w:val="24"/>
        </w:rPr>
      </w:pPr>
      <w:r w:rsidRPr="00FB4C48">
        <w:rPr>
          <w:rFonts w:ascii="Garamond" w:eastAsia="Yu Gothic" w:hAnsi="Garamond"/>
          <w:sz w:val="24"/>
          <w:szCs w:val="24"/>
        </w:rPr>
        <w:t>Niedoszacowanie, pominięcie oraz brak rozpoznania zakresu przedmiotu umowy nie może być podstawą do żądania zmiany wynagrodzenia określonego w niniejszej umowie.</w:t>
      </w:r>
    </w:p>
    <w:p w:rsidR="00111985" w:rsidRPr="00546237" w:rsidRDefault="00111985" w:rsidP="00111985">
      <w:pPr>
        <w:pStyle w:val="Akapitzlist"/>
        <w:numPr>
          <w:ilvl w:val="3"/>
          <w:numId w:val="7"/>
        </w:numPr>
        <w:tabs>
          <w:tab w:val="left" w:pos="7890"/>
        </w:tabs>
        <w:spacing w:after="0" w:line="276" w:lineRule="auto"/>
        <w:ind w:left="360"/>
        <w:jc w:val="both"/>
        <w:rPr>
          <w:rFonts w:ascii="Garamond" w:hAnsi="Garamond"/>
          <w:b/>
          <w:sz w:val="24"/>
        </w:rPr>
      </w:pPr>
      <w:r w:rsidRPr="00A47EF8">
        <w:rPr>
          <w:rFonts w:ascii="Garamond" w:hAnsi="Garamond"/>
          <w:sz w:val="24"/>
          <w:szCs w:val="24"/>
        </w:rPr>
        <w:t>Wykonawca może przekazywać Zamawiającemu ustrukturyzowane faktury w sposób elektroniczny za pośrednictwem platformy, a  Zamawiający jest zobowiązany do</w:t>
      </w:r>
      <w:r w:rsidRPr="00A47EF8">
        <w:rPr>
          <w:rFonts w:ascii="Arial" w:hAnsi="Arial" w:cs="Arial"/>
          <w:sz w:val="25"/>
          <w:szCs w:val="25"/>
        </w:rPr>
        <w:t xml:space="preserve"> </w:t>
      </w:r>
      <w:r w:rsidRPr="00A47EF8">
        <w:rPr>
          <w:rFonts w:ascii="Garamond" w:hAnsi="Garamond" w:cs="Arial"/>
          <w:sz w:val="25"/>
          <w:szCs w:val="25"/>
        </w:rPr>
        <w:t>ich odbierania zgodnie z ustawą z dnia 9 listopada 2018 r. o elektronicznym fakturowaniu w zamówieniach publicznych, koncesjach na roboty budowlane lub usługi oraz partnerstwie publiczno-prywatnym (Dz. U. z 2018 r. poz. 2191).</w:t>
      </w:r>
    </w:p>
    <w:p w:rsidR="00111985" w:rsidRPr="00546237" w:rsidRDefault="00111985" w:rsidP="00111985">
      <w:pPr>
        <w:pStyle w:val="Akapitzlist"/>
        <w:tabs>
          <w:tab w:val="left" w:pos="7890"/>
        </w:tabs>
        <w:spacing w:after="0" w:line="276" w:lineRule="auto"/>
        <w:ind w:left="360"/>
        <w:jc w:val="both"/>
        <w:rPr>
          <w:rFonts w:ascii="Garamond" w:hAnsi="Garamond"/>
          <w:b/>
          <w:sz w:val="24"/>
        </w:rPr>
      </w:pPr>
    </w:p>
    <w:p w:rsidR="00111985" w:rsidRPr="00546237" w:rsidRDefault="00111985" w:rsidP="00111985">
      <w:pPr>
        <w:pStyle w:val="Akapitzlist"/>
        <w:numPr>
          <w:ilvl w:val="3"/>
          <w:numId w:val="7"/>
        </w:numPr>
        <w:tabs>
          <w:tab w:val="left" w:pos="7890"/>
        </w:tabs>
        <w:spacing w:after="360" w:line="276" w:lineRule="auto"/>
        <w:ind w:left="360"/>
        <w:jc w:val="both"/>
        <w:rPr>
          <w:rFonts w:ascii="Garamond" w:hAnsi="Garamond"/>
          <w:sz w:val="24"/>
        </w:rPr>
      </w:pPr>
      <w:r w:rsidRPr="00546237">
        <w:rPr>
          <w:rFonts w:ascii="Garamond" w:hAnsi="Garamond"/>
          <w:sz w:val="24"/>
        </w:rPr>
        <w:t>Wykonawca będzie ponosił pełną odpowiedzialność wobec Zamawiającego i osób trzecich za usługi wykonane przez podwykonawców.</w:t>
      </w:r>
    </w:p>
    <w:p w:rsidR="00111985" w:rsidRDefault="00111985" w:rsidP="00111985">
      <w:pPr>
        <w:tabs>
          <w:tab w:val="left" w:pos="7890"/>
        </w:tabs>
        <w:spacing w:after="120" w:line="276" w:lineRule="auto"/>
        <w:jc w:val="center"/>
        <w:rPr>
          <w:rFonts w:ascii="Garamond" w:hAnsi="Garamond"/>
          <w:b/>
          <w:sz w:val="24"/>
        </w:rPr>
      </w:pPr>
      <w:r>
        <w:rPr>
          <w:rFonts w:ascii="Garamond" w:hAnsi="Garamond"/>
          <w:b/>
          <w:sz w:val="24"/>
        </w:rPr>
        <w:t>§ 8</w:t>
      </w:r>
    </w:p>
    <w:p w:rsidR="00111985" w:rsidRDefault="00111985" w:rsidP="00111985">
      <w:pPr>
        <w:pStyle w:val="Akapitzlist"/>
        <w:numPr>
          <w:ilvl w:val="6"/>
          <w:numId w:val="7"/>
        </w:numPr>
        <w:spacing w:after="120"/>
        <w:ind w:left="357" w:hanging="357"/>
        <w:contextualSpacing w:val="0"/>
        <w:jc w:val="both"/>
        <w:rPr>
          <w:rFonts w:ascii="Garamond" w:hAnsi="Garamond"/>
          <w:sz w:val="24"/>
          <w:szCs w:val="24"/>
        </w:rPr>
      </w:pPr>
      <w:r w:rsidRPr="00A47EF8">
        <w:rPr>
          <w:rFonts w:ascii="Garamond" w:hAnsi="Garamond"/>
          <w:sz w:val="24"/>
          <w:szCs w:val="24"/>
        </w:rPr>
        <w:t>Wszelkie zmiany i uzupełnienia treści umowy mogą być dokonywane wyłącznie w formie pisemnej pod rygorem nieważności poprzez sporządzenie i podpisanie przez obie strony aneksu do umowy.</w:t>
      </w:r>
    </w:p>
    <w:p w:rsidR="00111985" w:rsidRPr="00A47EF8" w:rsidRDefault="00111985" w:rsidP="00111985">
      <w:pPr>
        <w:pStyle w:val="Akapitzlist"/>
        <w:numPr>
          <w:ilvl w:val="6"/>
          <w:numId w:val="7"/>
        </w:numPr>
        <w:spacing w:after="120"/>
        <w:ind w:left="357" w:hanging="357"/>
        <w:contextualSpacing w:val="0"/>
        <w:jc w:val="both"/>
        <w:rPr>
          <w:rFonts w:ascii="Garamond" w:hAnsi="Garamond"/>
          <w:sz w:val="24"/>
          <w:szCs w:val="24"/>
        </w:rPr>
      </w:pPr>
      <w:r w:rsidRPr="00A47EF8">
        <w:rPr>
          <w:rFonts w:ascii="Garamond" w:hAnsi="Garamond"/>
          <w:sz w:val="24"/>
          <w:szCs w:val="24"/>
        </w:rPr>
        <w:lastRenderedPageBreak/>
        <w:t>Strony przewidują możliwość zmiany umowy w zakresie terminy wykonania umowy, sposoby wykonania umowy oraz wysokości wynagrodzenia Wykonawcy w razie zaistnienia jednej z poniższych okoliczności:</w:t>
      </w:r>
    </w:p>
    <w:p w:rsidR="00111985" w:rsidRDefault="00111985" w:rsidP="00111985">
      <w:pPr>
        <w:pStyle w:val="Akapitzlist"/>
        <w:numPr>
          <w:ilvl w:val="0"/>
          <w:numId w:val="11"/>
        </w:numPr>
        <w:jc w:val="both"/>
        <w:rPr>
          <w:rFonts w:ascii="Garamond" w:hAnsi="Garamond"/>
          <w:sz w:val="24"/>
          <w:szCs w:val="24"/>
        </w:rPr>
      </w:pPr>
      <w:r w:rsidRPr="00A47EF8">
        <w:rPr>
          <w:rFonts w:ascii="Garamond" w:hAnsi="Garamond"/>
          <w:sz w:val="24"/>
          <w:szCs w:val="24"/>
        </w:rPr>
        <w:t>nadzwyczajnej zmiany stosunków, określonej w art. 357 ¹ kodeksu cywilnego,</w:t>
      </w:r>
    </w:p>
    <w:p w:rsidR="00111985" w:rsidRDefault="00111985" w:rsidP="00111985">
      <w:pPr>
        <w:pStyle w:val="Akapitzlist"/>
        <w:numPr>
          <w:ilvl w:val="0"/>
          <w:numId w:val="11"/>
        </w:numPr>
        <w:jc w:val="both"/>
        <w:rPr>
          <w:rFonts w:ascii="Garamond" w:hAnsi="Garamond"/>
          <w:sz w:val="24"/>
          <w:szCs w:val="24"/>
        </w:rPr>
      </w:pPr>
      <w:r w:rsidRPr="00A47EF8">
        <w:rPr>
          <w:rFonts w:ascii="Garamond" w:hAnsi="Garamond"/>
          <w:sz w:val="24"/>
          <w:szCs w:val="24"/>
        </w:rPr>
        <w:t>zaistnienia nieprzewidzianych warunków fizycznych,</w:t>
      </w:r>
    </w:p>
    <w:p w:rsidR="00111985" w:rsidRDefault="00111985" w:rsidP="00111985">
      <w:pPr>
        <w:pStyle w:val="Akapitzlist"/>
        <w:numPr>
          <w:ilvl w:val="0"/>
          <w:numId w:val="11"/>
        </w:numPr>
        <w:jc w:val="both"/>
        <w:rPr>
          <w:rFonts w:ascii="Garamond" w:hAnsi="Garamond"/>
          <w:sz w:val="24"/>
          <w:szCs w:val="24"/>
        </w:rPr>
      </w:pPr>
      <w:r w:rsidRPr="00A47EF8">
        <w:rPr>
          <w:rFonts w:ascii="Garamond" w:hAnsi="Garamond"/>
          <w:sz w:val="24"/>
          <w:szCs w:val="24"/>
        </w:rPr>
        <w:t>zaistnienia nieprzewidzianych okoliczności faktycznych,</w:t>
      </w:r>
    </w:p>
    <w:p w:rsidR="00111985" w:rsidRDefault="00111985" w:rsidP="00111985">
      <w:pPr>
        <w:pStyle w:val="Akapitzlist"/>
        <w:numPr>
          <w:ilvl w:val="0"/>
          <w:numId w:val="11"/>
        </w:numPr>
        <w:jc w:val="both"/>
        <w:rPr>
          <w:rFonts w:ascii="Garamond" w:hAnsi="Garamond"/>
          <w:sz w:val="24"/>
          <w:szCs w:val="24"/>
        </w:rPr>
      </w:pPr>
      <w:r w:rsidRPr="00A47EF8">
        <w:rPr>
          <w:rFonts w:ascii="Garamond" w:hAnsi="Garamond"/>
          <w:sz w:val="24"/>
          <w:szCs w:val="24"/>
        </w:rPr>
        <w:t>zaistnienia siły wyższej,</w:t>
      </w:r>
    </w:p>
    <w:p w:rsidR="00111985" w:rsidRDefault="00111985" w:rsidP="00111985">
      <w:pPr>
        <w:pStyle w:val="Akapitzlist"/>
        <w:numPr>
          <w:ilvl w:val="0"/>
          <w:numId w:val="11"/>
        </w:numPr>
        <w:jc w:val="both"/>
        <w:rPr>
          <w:rFonts w:ascii="Garamond" w:hAnsi="Garamond"/>
          <w:sz w:val="24"/>
          <w:szCs w:val="24"/>
        </w:rPr>
      </w:pPr>
      <w:r w:rsidRPr="00A47EF8">
        <w:rPr>
          <w:rFonts w:ascii="Garamond" w:hAnsi="Garamond"/>
          <w:sz w:val="24"/>
          <w:szCs w:val="24"/>
        </w:rPr>
        <w:t>zmiany przepisów prawa,</w:t>
      </w:r>
    </w:p>
    <w:p w:rsidR="00111985" w:rsidRDefault="00111985" w:rsidP="00111985">
      <w:pPr>
        <w:pStyle w:val="Akapitzlist"/>
        <w:numPr>
          <w:ilvl w:val="0"/>
          <w:numId w:val="11"/>
        </w:numPr>
        <w:jc w:val="both"/>
        <w:rPr>
          <w:rFonts w:ascii="Garamond" w:hAnsi="Garamond"/>
          <w:sz w:val="24"/>
          <w:szCs w:val="24"/>
        </w:rPr>
      </w:pPr>
      <w:r w:rsidRPr="003853A2">
        <w:rPr>
          <w:rFonts w:ascii="Garamond" w:hAnsi="Garamond"/>
          <w:sz w:val="24"/>
          <w:szCs w:val="24"/>
        </w:rPr>
        <w:t>trwających lub przedłużających się procedur związanych z prowadzonymi w związku z realizacją niniejszej umowy postępowaniami administracyjnymi i innymi postępowaniami przed organami administracji publicznej,</w:t>
      </w:r>
    </w:p>
    <w:p w:rsidR="00111985" w:rsidRPr="003853A2" w:rsidRDefault="00111985" w:rsidP="00111985">
      <w:pPr>
        <w:pStyle w:val="Akapitzlist"/>
        <w:numPr>
          <w:ilvl w:val="0"/>
          <w:numId w:val="11"/>
        </w:numPr>
        <w:spacing w:after="120"/>
        <w:ind w:left="714" w:hanging="357"/>
        <w:contextualSpacing w:val="0"/>
        <w:jc w:val="both"/>
        <w:rPr>
          <w:rFonts w:ascii="Garamond" w:hAnsi="Garamond"/>
          <w:sz w:val="24"/>
          <w:szCs w:val="24"/>
        </w:rPr>
      </w:pPr>
      <w:r w:rsidRPr="003853A2">
        <w:rPr>
          <w:rFonts w:ascii="Garamond" w:hAnsi="Garamond"/>
          <w:sz w:val="24"/>
          <w:szCs w:val="24"/>
        </w:rPr>
        <w:t>skrócenia lub wydłużenia robót w ramach zadania inwestycyjnego nad którym pełniony jest nadzór inwestorski.</w:t>
      </w:r>
    </w:p>
    <w:p w:rsidR="00111985" w:rsidRPr="003853A2" w:rsidRDefault="00111985" w:rsidP="00111985">
      <w:pPr>
        <w:pStyle w:val="Akapitzlist"/>
        <w:numPr>
          <w:ilvl w:val="6"/>
          <w:numId w:val="7"/>
        </w:numPr>
        <w:spacing w:after="120"/>
        <w:ind w:left="357" w:hanging="357"/>
        <w:contextualSpacing w:val="0"/>
        <w:jc w:val="both"/>
        <w:rPr>
          <w:rFonts w:ascii="Garamond" w:hAnsi="Garamond"/>
          <w:sz w:val="24"/>
          <w:szCs w:val="24"/>
        </w:rPr>
      </w:pPr>
      <w:r w:rsidRPr="003853A2">
        <w:rPr>
          <w:rFonts w:ascii="Garamond" w:hAnsi="Garamond"/>
          <w:sz w:val="24"/>
          <w:szCs w:val="24"/>
        </w:rPr>
        <w:t>Umowa może ulec zmianie tylko w zakresie, w jakim okoliczności określone powyżej będą pozostawały w adekwatnym związku przyczynowym z terminem wykonania umowy, sposobem wykonania umowy lub wysokością wynagrodzenia Wykonawcy.</w:t>
      </w:r>
    </w:p>
    <w:p w:rsidR="00111985" w:rsidRPr="00FF42CC" w:rsidRDefault="00111985" w:rsidP="00111985">
      <w:pPr>
        <w:pStyle w:val="Akapitzlist"/>
        <w:numPr>
          <w:ilvl w:val="0"/>
          <w:numId w:val="7"/>
        </w:numPr>
        <w:spacing w:after="120"/>
        <w:ind w:left="357" w:hanging="357"/>
        <w:contextualSpacing w:val="0"/>
        <w:jc w:val="both"/>
        <w:rPr>
          <w:rFonts w:ascii="Garamond" w:hAnsi="Garamond"/>
          <w:sz w:val="24"/>
          <w:szCs w:val="24"/>
        </w:rPr>
      </w:pPr>
      <w:r w:rsidRPr="00FF42CC">
        <w:rPr>
          <w:rFonts w:ascii="Garamond" w:hAnsi="Garamond"/>
          <w:sz w:val="24"/>
          <w:szCs w:val="24"/>
        </w:rPr>
        <w:t>Niezależnie od postanowień powyższych strony przewidują, że umowa może ulec zmianie w zakresie wynagrodzenia Wykonawcy w przypadku zmiany stawki podatku od towarów i usług. Wówczas wynagrodzenie netto pozostaje bez zmian, a strony w drodze aneksu do umowy wprowadzą do umowy zmienioną stawkę podatku VAT i nową wartość brutto umowy.</w:t>
      </w:r>
    </w:p>
    <w:p w:rsidR="00111985" w:rsidRPr="00FF42CC" w:rsidRDefault="00111985" w:rsidP="00111985">
      <w:pPr>
        <w:pStyle w:val="Akapitzlist"/>
        <w:numPr>
          <w:ilvl w:val="0"/>
          <w:numId w:val="7"/>
        </w:numPr>
        <w:spacing w:after="120"/>
        <w:ind w:left="357" w:hanging="357"/>
        <w:contextualSpacing w:val="0"/>
        <w:jc w:val="both"/>
        <w:rPr>
          <w:rFonts w:ascii="Garamond" w:hAnsi="Garamond"/>
          <w:sz w:val="24"/>
          <w:szCs w:val="24"/>
        </w:rPr>
      </w:pPr>
      <w:r w:rsidRPr="00FF42CC">
        <w:rPr>
          <w:rFonts w:ascii="Garamond" w:hAnsi="Garamond"/>
          <w:sz w:val="24"/>
          <w:szCs w:val="24"/>
        </w:rPr>
        <w:t>Wykonawca  jeśli uważa się za uprawnionego do wystąpienia z żądaniem zmiany umowy w związku z wystąpieniem okoliczności, o których mowa powyżej, zobowiązany jest złożyć pisemny wniosek o zmianę umowy. Wniosek winien zawierać podanie podstawy prawnej żądania z przywołaniem właściwych postanowień umowy oraz zawierać uzasadnienie wniosku w oparciu o te podstawy. We wniosku Wykonawca winien precyzyjnie określić, w jakim zakresie domaga się zmiany umowy, przedstawiając w tym zakresie stosowne kalkulacje i obliczenia, jeśli ich wykonanie jest niezbędne do należytej oceny wniosku o zmianę umowy przez Zamawiającego.</w:t>
      </w:r>
    </w:p>
    <w:p w:rsidR="00111985" w:rsidRPr="00FF42CC" w:rsidRDefault="00111985" w:rsidP="00111985">
      <w:pPr>
        <w:pStyle w:val="Akapitzlist"/>
        <w:numPr>
          <w:ilvl w:val="0"/>
          <w:numId w:val="7"/>
        </w:numPr>
        <w:spacing w:after="360"/>
        <w:ind w:left="357" w:hanging="357"/>
        <w:contextualSpacing w:val="0"/>
        <w:jc w:val="both"/>
        <w:rPr>
          <w:rFonts w:ascii="Garamond" w:hAnsi="Garamond"/>
          <w:sz w:val="24"/>
          <w:szCs w:val="24"/>
        </w:rPr>
      </w:pPr>
      <w:r w:rsidRPr="00FF42CC">
        <w:rPr>
          <w:rFonts w:ascii="Garamond" w:hAnsi="Garamond"/>
          <w:sz w:val="24"/>
          <w:szCs w:val="24"/>
        </w:rPr>
        <w:t>Wszystkie postanowienia opisane w niniejszym paragrafie stanowią katalog zmian, na które Zamawiający może wyrazić zgodę. Nie stanowią jednocześnie zobowiązania do wyrażenia takiej zgody. Zmiana postanowień umowy może nastąpić jedynie za zgodą obu stron.</w:t>
      </w:r>
    </w:p>
    <w:p w:rsidR="00111985" w:rsidRDefault="00111985" w:rsidP="00111985">
      <w:pPr>
        <w:spacing w:after="120" w:line="276" w:lineRule="auto"/>
        <w:contextualSpacing/>
        <w:jc w:val="center"/>
        <w:rPr>
          <w:rFonts w:ascii="Garamond" w:hAnsi="Garamond"/>
          <w:b/>
          <w:sz w:val="24"/>
        </w:rPr>
      </w:pPr>
      <w:r w:rsidRPr="00133B82">
        <w:rPr>
          <w:rFonts w:ascii="Garamond" w:hAnsi="Garamond"/>
          <w:b/>
          <w:sz w:val="24"/>
        </w:rPr>
        <w:t xml:space="preserve">§ </w:t>
      </w:r>
      <w:r>
        <w:rPr>
          <w:rFonts w:ascii="Garamond" w:hAnsi="Garamond"/>
          <w:b/>
          <w:sz w:val="24"/>
        </w:rPr>
        <w:t>9</w:t>
      </w:r>
    </w:p>
    <w:p w:rsidR="00111985" w:rsidRPr="00133B82" w:rsidRDefault="00111985" w:rsidP="00111985">
      <w:pPr>
        <w:pStyle w:val="Akapitzlist"/>
        <w:numPr>
          <w:ilvl w:val="6"/>
          <w:numId w:val="7"/>
        </w:numPr>
        <w:spacing w:after="120" w:line="276" w:lineRule="auto"/>
        <w:ind w:left="357" w:hanging="357"/>
        <w:contextualSpacing w:val="0"/>
        <w:jc w:val="both"/>
        <w:rPr>
          <w:rFonts w:ascii="Garamond" w:hAnsi="Garamond"/>
          <w:b/>
          <w:sz w:val="24"/>
        </w:rPr>
      </w:pPr>
      <w:r>
        <w:rPr>
          <w:rFonts w:ascii="Garamond" w:hAnsi="Garamond"/>
          <w:sz w:val="24"/>
        </w:rPr>
        <w:t>Zamawiającemu przysługuje prawo do odstąpienia od umowy w następujących przypadkach:</w:t>
      </w:r>
    </w:p>
    <w:p w:rsidR="00111985" w:rsidRPr="00C142D4" w:rsidRDefault="00111985" w:rsidP="00111985">
      <w:pPr>
        <w:pStyle w:val="Akapitzlist"/>
        <w:numPr>
          <w:ilvl w:val="0"/>
          <w:numId w:val="8"/>
        </w:numPr>
        <w:spacing w:after="120" w:line="276" w:lineRule="auto"/>
        <w:jc w:val="both"/>
        <w:rPr>
          <w:rFonts w:ascii="Garamond" w:hAnsi="Garamond"/>
          <w:b/>
          <w:sz w:val="24"/>
        </w:rPr>
      </w:pPr>
      <w:r>
        <w:rPr>
          <w:rFonts w:ascii="Garamond" w:hAnsi="Garamond"/>
          <w:sz w:val="24"/>
        </w:rPr>
        <w:t>w razie istotnej zmiany okoliczności powodującej, że wykonanie umowy nie leży w interesie publicznym czego nie można było przewidzieć w chwili zawarcia umowy. W takim przypadku Wykonawca może żądać wyłącznie wynagrodzenia należnego z tytułu wykonania części umowy,</w:t>
      </w:r>
    </w:p>
    <w:p w:rsidR="00111985" w:rsidRPr="00C142D4" w:rsidRDefault="00111985" w:rsidP="00111985">
      <w:pPr>
        <w:pStyle w:val="Akapitzlist"/>
        <w:numPr>
          <w:ilvl w:val="0"/>
          <w:numId w:val="8"/>
        </w:numPr>
        <w:spacing w:after="120" w:line="276" w:lineRule="auto"/>
        <w:jc w:val="both"/>
        <w:rPr>
          <w:rFonts w:ascii="Garamond" w:hAnsi="Garamond"/>
          <w:b/>
          <w:sz w:val="24"/>
        </w:rPr>
      </w:pPr>
      <w:r>
        <w:rPr>
          <w:rFonts w:ascii="Garamond" w:hAnsi="Garamond"/>
          <w:sz w:val="24"/>
        </w:rPr>
        <w:t>jeżeli wszczęto postępowanie likwidacyjne w stosunku do Wykonawcy,</w:t>
      </w:r>
    </w:p>
    <w:p w:rsidR="00111985" w:rsidRPr="00C142D4" w:rsidRDefault="00111985" w:rsidP="00111985">
      <w:pPr>
        <w:pStyle w:val="Akapitzlist"/>
        <w:numPr>
          <w:ilvl w:val="0"/>
          <w:numId w:val="8"/>
        </w:numPr>
        <w:spacing w:after="120" w:line="276" w:lineRule="auto"/>
        <w:jc w:val="both"/>
        <w:rPr>
          <w:rFonts w:ascii="Garamond" w:hAnsi="Garamond"/>
          <w:b/>
          <w:sz w:val="24"/>
        </w:rPr>
      </w:pPr>
      <w:r>
        <w:rPr>
          <w:rFonts w:ascii="Garamond" w:hAnsi="Garamond"/>
          <w:sz w:val="24"/>
        </w:rPr>
        <w:lastRenderedPageBreak/>
        <w:t>jeżeli Wykonawca nie rozpoczął wykonywania przedmiotu umowy bez uzasadnionych przyczyn lub nie kontynuuj wykonywania czynności objętych przedmiotem umowy, pomimo wezwania Zamawiającego złożonego na piśmie,</w:t>
      </w:r>
    </w:p>
    <w:p w:rsidR="00111985" w:rsidRPr="00C142D4" w:rsidRDefault="00111985" w:rsidP="00111985">
      <w:pPr>
        <w:pStyle w:val="Akapitzlist"/>
        <w:numPr>
          <w:ilvl w:val="0"/>
          <w:numId w:val="8"/>
        </w:numPr>
        <w:spacing w:after="120" w:line="276" w:lineRule="auto"/>
        <w:jc w:val="both"/>
        <w:rPr>
          <w:rFonts w:ascii="Garamond" w:hAnsi="Garamond"/>
          <w:b/>
          <w:sz w:val="24"/>
        </w:rPr>
      </w:pPr>
      <w:r>
        <w:rPr>
          <w:rFonts w:ascii="Garamond" w:hAnsi="Garamond"/>
          <w:sz w:val="24"/>
        </w:rPr>
        <w:t>jeżeli pomimo uprzednich dwukrotnych zastrzeżeń ze strony Zamawiającego wyrażonych na piśmie, Wykonawca w rażący sposób zaniedbuje wykonywanie zobowiązań umownych,</w:t>
      </w:r>
    </w:p>
    <w:p w:rsidR="00111985" w:rsidRPr="00C142D4" w:rsidRDefault="00111985" w:rsidP="00111985">
      <w:pPr>
        <w:pStyle w:val="Akapitzlist"/>
        <w:numPr>
          <w:ilvl w:val="0"/>
          <w:numId w:val="8"/>
        </w:numPr>
        <w:spacing w:after="120" w:line="276" w:lineRule="auto"/>
        <w:jc w:val="both"/>
        <w:rPr>
          <w:rFonts w:ascii="Garamond" w:hAnsi="Garamond"/>
          <w:b/>
          <w:sz w:val="24"/>
        </w:rPr>
      </w:pPr>
      <w:r>
        <w:rPr>
          <w:rFonts w:ascii="Garamond" w:hAnsi="Garamond"/>
          <w:sz w:val="24"/>
        </w:rPr>
        <w:t>w przypadku nie przystąpienia przez Wykonawcę robót budowlanych do realizacji prac nad którymi ma być pełniony nadzór inwestorski w ramach niniejszej umowy, i w takim przypadku Wykonawcy nie przysługuje względem Zamawiającego żadne roszczenie,</w:t>
      </w:r>
    </w:p>
    <w:p w:rsidR="00111985" w:rsidRPr="00C142D4" w:rsidRDefault="00111985" w:rsidP="00111985">
      <w:pPr>
        <w:pStyle w:val="Akapitzlist"/>
        <w:numPr>
          <w:ilvl w:val="0"/>
          <w:numId w:val="8"/>
        </w:numPr>
        <w:spacing w:after="120" w:line="276" w:lineRule="auto"/>
        <w:ind w:left="714" w:hanging="357"/>
        <w:contextualSpacing w:val="0"/>
        <w:jc w:val="both"/>
        <w:rPr>
          <w:rFonts w:ascii="Garamond" w:hAnsi="Garamond"/>
          <w:b/>
          <w:sz w:val="24"/>
        </w:rPr>
      </w:pPr>
      <w:r>
        <w:rPr>
          <w:rFonts w:ascii="Garamond" w:hAnsi="Garamond"/>
          <w:sz w:val="24"/>
        </w:rPr>
        <w:t>w przypadku przerwania przez Wykonawcę robót budowlanych prac nad którymi ma być pełniony w ramach niniejszej umowy nadzór inwestorski, i w takim przypadku Wykonawcy przysługuje jedynie wynagrodzenie w wysokości proporcjonalnej do faktycznego okresu pełnienia funkcji inspektora nadzoru inwestorskiego.</w:t>
      </w:r>
    </w:p>
    <w:p w:rsidR="00111985" w:rsidRPr="00C142D4" w:rsidRDefault="00111985" w:rsidP="00111985">
      <w:pPr>
        <w:pStyle w:val="Akapitzlist"/>
        <w:numPr>
          <w:ilvl w:val="0"/>
          <w:numId w:val="9"/>
        </w:numPr>
        <w:spacing w:after="120" w:line="276" w:lineRule="auto"/>
        <w:ind w:left="357" w:hanging="357"/>
        <w:contextualSpacing w:val="0"/>
        <w:jc w:val="both"/>
        <w:rPr>
          <w:rFonts w:ascii="Garamond" w:hAnsi="Garamond"/>
          <w:b/>
          <w:sz w:val="24"/>
        </w:rPr>
      </w:pPr>
      <w:r>
        <w:rPr>
          <w:rFonts w:ascii="Garamond" w:hAnsi="Garamond"/>
          <w:sz w:val="24"/>
        </w:rPr>
        <w:t>Zamawiający może odstąpić od umowy w terminie 30 dni od dnia zaistnienia okoliczności o których mowa w ust. 1 a) – f).</w:t>
      </w:r>
    </w:p>
    <w:p w:rsidR="00111985" w:rsidRPr="00C142D4" w:rsidRDefault="00111985" w:rsidP="00111985">
      <w:pPr>
        <w:pStyle w:val="Akapitzlist"/>
        <w:numPr>
          <w:ilvl w:val="0"/>
          <w:numId w:val="9"/>
        </w:numPr>
        <w:spacing w:after="120" w:line="276" w:lineRule="auto"/>
        <w:ind w:left="357" w:hanging="357"/>
        <w:contextualSpacing w:val="0"/>
        <w:jc w:val="both"/>
        <w:rPr>
          <w:rFonts w:ascii="Garamond" w:hAnsi="Garamond"/>
          <w:b/>
          <w:sz w:val="24"/>
        </w:rPr>
      </w:pPr>
      <w:r>
        <w:rPr>
          <w:rFonts w:ascii="Garamond" w:hAnsi="Garamond"/>
          <w:sz w:val="24"/>
        </w:rPr>
        <w:t>Odstąpienie winno być dokonane na piśmie z podaniem uzasadnienia.</w:t>
      </w:r>
    </w:p>
    <w:p w:rsidR="00111985" w:rsidRPr="00C142D4" w:rsidRDefault="00111985" w:rsidP="00111985">
      <w:pPr>
        <w:pStyle w:val="Akapitzlist"/>
        <w:numPr>
          <w:ilvl w:val="0"/>
          <w:numId w:val="9"/>
        </w:numPr>
        <w:spacing w:after="360" w:line="276" w:lineRule="auto"/>
        <w:ind w:left="357" w:hanging="357"/>
        <w:contextualSpacing w:val="0"/>
        <w:jc w:val="both"/>
        <w:rPr>
          <w:rFonts w:ascii="Garamond" w:hAnsi="Garamond"/>
          <w:b/>
          <w:sz w:val="24"/>
        </w:rPr>
      </w:pPr>
      <w:r>
        <w:rPr>
          <w:rFonts w:ascii="Garamond" w:hAnsi="Garamond"/>
          <w:sz w:val="24"/>
        </w:rPr>
        <w:t>W przypadku odstąpienia od umowy, strony dokonują rozliczenia wyłącznie za czynności wykonane.</w:t>
      </w:r>
    </w:p>
    <w:p w:rsidR="00111985" w:rsidRDefault="00111985" w:rsidP="00111985">
      <w:pPr>
        <w:spacing w:after="120" w:line="276" w:lineRule="auto"/>
        <w:ind w:left="360"/>
        <w:jc w:val="center"/>
        <w:rPr>
          <w:rFonts w:ascii="Garamond" w:hAnsi="Garamond"/>
          <w:b/>
          <w:sz w:val="24"/>
        </w:rPr>
      </w:pPr>
      <w:r>
        <w:rPr>
          <w:rFonts w:ascii="Garamond" w:hAnsi="Garamond"/>
          <w:b/>
          <w:sz w:val="24"/>
        </w:rPr>
        <w:t>§ 10</w:t>
      </w:r>
    </w:p>
    <w:p w:rsidR="00111985" w:rsidRDefault="00111985" w:rsidP="00111985">
      <w:pPr>
        <w:spacing w:after="360" w:line="276" w:lineRule="auto"/>
        <w:jc w:val="both"/>
        <w:rPr>
          <w:rFonts w:ascii="Garamond" w:hAnsi="Garamond"/>
          <w:sz w:val="24"/>
        </w:rPr>
      </w:pPr>
      <w:r>
        <w:rPr>
          <w:rFonts w:ascii="Garamond" w:hAnsi="Garamond"/>
          <w:sz w:val="24"/>
        </w:rPr>
        <w:t>Strony nie dopuszczają do przeniesienia praw i obowiązków z niniejszej umowy na osoby trzecie.</w:t>
      </w:r>
    </w:p>
    <w:p w:rsidR="00111985" w:rsidRPr="00C142D4" w:rsidRDefault="00111985" w:rsidP="00111985">
      <w:pPr>
        <w:spacing w:after="120" w:line="276" w:lineRule="auto"/>
        <w:ind w:left="360"/>
        <w:jc w:val="center"/>
        <w:rPr>
          <w:rFonts w:ascii="Garamond" w:hAnsi="Garamond"/>
          <w:b/>
          <w:sz w:val="24"/>
        </w:rPr>
      </w:pPr>
      <w:r w:rsidRPr="00C142D4">
        <w:rPr>
          <w:rFonts w:ascii="Garamond" w:hAnsi="Garamond"/>
          <w:b/>
          <w:sz w:val="24"/>
        </w:rPr>
        <w:t>§ 1</w:t>
      </w:r>
      <w:r>
        <w:rPr>
          <w:rFonts w:ascii="Garamond" w:hAnsi="Garamond"/>
          <w:b/>
          <w:sz w:val="24"/>
        </w:rPr>
        <w:t>1</w:t>
      </w:r>
    </w:p>
    <w:p w:rsidR="00111985" w:rsidRDefault="00111985" w:rsidP="00111985">
      <w:pPr>
        <w:pStyle w:val="Akapitzlist"/>
        <w:numPr>
          <w:ilvl w:val="3"/>
          <w:numId w:val="9"/>
        </w:numPr>
        <w:tabs>
          <w:tab w:val="left" w:pos="7890"/>
        </w:tabs>
        <w:spacing w:after="120" w:line="276" w:lineRule="auto"/>
        <w:ind w:left="357" w:hanging="357"/>
        <w:contextualSpacing w:val="0"/>
        <w:jc w:val="both"/>
        <w:rPr>
          <w:rFonts w:ascii="Garamond" w:hAnsi="Garamond"/>
          <w:sz w:val="24"/>
        </w:rPr>
      </w:pPr>
      <w:r>
        <w:rPr>
          <w:rFonts w:ascii="Garamond" w:hAnsi="Garamond"/>
          <w:sz w:val="24"/>
        </w:rPr>
        <w:t>W sprawach nie uregulowanych niniejszą umową mają zastosowanie przepisy Kodeksu Cywilnego oraz Prawa Budowlanego.</w:t>
      </w:r>
    </w:p>
    <w:p w:rsidR="00111985" w:rsidRDefault="00111985" w:rsidP="00111985">
      <w:pPr>
        <w:pStyle w:val="Akapitzlist"/>
        <w:numPr>
          <w:ilvl w:val="3"/>
          <w:numId w:val="9"/>
        </w:numPr>
        <w:tabs>
          <w:tab w:val="left" w:pos="7890"/>
        </w:tabs>
        <w:spacing w:after="120" w:line="276" w:lineRule="auto"/>
        <w:ind w:left="357" w:hanging="357"/>
        <w:contextualSpacing w:val="0"/>
        <w:jc w:val="both"/>
        <w:rPr>
          <w:rFonts w:ascii="Garamond" w:hAnsi="Garamond"/>
          <w:sz w:val="24"/>
        </w:rPr>
      </w:pPr>
      <w:r w:rsidRPr="00BE24CF">
        <w:rPr>
          <w:rFonts w:ascii="Garamond" w:hAnsi="Garamond"/>
          <w:sz w:val="24"/>
        </w:rPr>
        <w:t>Wszelkie spory wynikłe z niniejszej umowy będą rozpatrywane przez Sąd właściwy dla siedziby Zamawiającego.</w:t>
      </w:r>
    </w:p>
    <w:p w:rsidR="00111985" w:rsidRPr="00BE24CF" w:rsidRDefault="00111985" w:rsidP="00111985">
      <w:pPr>
        <w:pStyle w:val="Akapitzlist"/>
        <w:numPr>
          <w:ilvl w:val="3"/>
          <w:numId w:val="9"/>
        </w:numPr>
        <w:tabs>
          <w:tab w:val="left" w:pos="7890"/>
        </w:tabs>
        <w:spacing w:after="120" w:line="276" w:lineRule="auto"/>
        <w:ind w:left="360"/>
        <w:jc w:val="both"/>
        <w:rPr>
          <w:rFonts w:ascii="Garamond" w:hAnsi="Garamond"/>
          <w:sz w:val="24"/>
        </w:rPr>
      </w:pPr>
      <w:r w:rsidRPr="00BE24CF">
        <w:rPr>
          <w:rFonts w:ascii="Garamond" w:hAnsi="Garamond"/>
          <w:sz w:val="24"/>
        </w:rPr>
        <w:t xml:space="preserve">Umowę sporządzono w </w:t>
      </w:r>
      <w:r>
        <w:rPr>
          <w:rFonts w:ascii="Garamond" w:hAnsi="Garamond"/>
          <w:sz w:val="24"/>
        </w:rPr>
        <w:t>trzech</w:t>
      </w:r>
      <w:r w:rsidRPr="00BE24CF">
        <w:rPr>
          <w:rFonts w:ascii="Garamond" w:hAnsi="Garamond"/>
          <w:sz w:val="24"/>
        </w:rPr>
        <w:t xml:space="preserve"> egzemplarzach, </w:t>
      </w:r>
      <w:r>
        <w:rPr>
          <w:rFonts w:ascii="Garamond" w:hAnsi="Garamond"/>
          <w:sz w:val="24"/>
        </w:rPr>
        <w:t>dwa dla Zamawiającego, jeden dla Wykonawcy.</w:t>
      </w:r>
    </w:p>
    <w:p w:rsidR="00111985" w:rsidRDefault="00111985" w:rsidP="00111985">
      <w:pPr>
        <w:spacing w:line="276" w:lineRule="auto"/>
        <w:rPr>
          <w:rFonts w:ascii="Garamond" w:hAnsi="Garamond"/>
          <w:sz w:val="24"/>
        </w:rPr>
      </w:pPr>
    </w:p>
    <w:p w:rsidR="00111985" w:rsidRDefault="00111985" w:rsidP="00111985">
      <w:pPr>
        <w:spacing w:line="276" w:lineRule="auto"/>
        <w:rPr>
          <w:rFonts w:ascii="Garamond" w:hAnsi="Garamond"/>
          <w:sz w:val="24"/>
        </w:rPr>
      </w:pPr>
      <w:r>
        <w:rPr>
          <w:rFonts w:ascii="Garamond" w:hAnsi="Garamond"/>
          <w:sz w:val="24"/>
        </w:rPr>
        <w:t xml:space="preserve">………………………………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w:t>
      </w:r>
    </w:p>
    <w:p w:rsidR="00111985" w:rsidRPr="00FF42CC" w:rsidRDefault="00111985" w:rsidP="00111985">
      <w:pPr>
        <w:spacing w:line="276" w:lineRule="auto"/>
        <w:rPr>
          <w:rFonts w:ascii="Garamond" w:hAnsi="Garamond"/>
          <w:sz w:val="24"/>
        </w:rPr>
      </w:pPr>
      <w:r>
        <w:rPr>
          <w:rFonts w:ascii="Garamond" w:hAnsi="Garamond"/>
          <w:sz w:val="24"/>
        </w:rPr>
        <w:t xml:space="preserve">ZAMAWIAJĄCY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WYKONAWCA          </w:t>
      </w:r>
    </w:p>
    <w:p w:rsidR="006155E2" w:rsidRDefault="006155E2">
      <w:bookmarkStart w:id="11" w:name="_GoBack"/>
      <w:bookmarkEnd w:id="11"/>
    </w:p>
    <w:sectPr w:rsidR="006155E2" w:rsidSect="0012241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EFC" w:rsidRDefault="009A6EFC" w:rsidP="0012241D">
      <w:pPr>
        <w:spacing w:after="0" w:line="240" w:lineRule="auto"/>
      </w:pPr>
      <w:r>
        <w:separator/>
      </w:r>
    </w:p>
  </w:endnote>
  <w:endnote w:type="continuationSeparator" w:id="0">
    <w:p w:rsidR="009A6EFC" w:rsidRDefault="009A6EFC" w:rsidP="00122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374790"/>
      <w:docPartObj>
        <w:docPartGallery w:val="Page Numbers (Bottom of Page)"/>
        <w:docPartUnique/>
      </w:docPartObj>
    </w:sdtPr>
    <w:sdtEndPr>
      <w:rPr>
        <w:rFonts w:ascii="Garamond" w:hAnsi="Garamond"/>
        <w:sz w:val="20"/>
      </w:rPr>
    </w:sdtEndPr>
    <w:sdtContent>
      <w:p w:rsidR="004305E4" w:rsidRDefault="009A6EFC">
        <w:pPr>
          <w:pStyle w:val="Stopka"/>
          <w:jc w:val="right"/>
          <w:rPr>
            <w:rFonts w:ascii="Garamond" w:hAnsi="Garamond"/>
            <w:sz w:val="16"/>
          </w:rPr>
        </w:pPr>
      </w:p>
      <w:p w:rsidR="004305E4" w:rsidRPr="00CD4BD0" w:rsidRDefault="0012241D">
        <w:pPr>
          <w:pStyle w:val="Stopka"/>
          <w:jc w:val="right"/>
          <w:rPr>
            <w:rFonts w:ascii="Garamond" w:hAnsi="Garamond"/>
            <w:sz w:val="20"/>
          </w:rPr>
        </w:pPr>
        <w:r w:rsidRPr="00CD4BD0">
          <w:rPr>
            <w:rFonts w:ascii="Garamond" w:hAnsi="Garamond"/>
            <w:sz w:val="20"/>
          </w:rPr>
          <w:fldChar w:fldCharType="begin"/>
        </w:r>
        <w:r w:rsidR="00111985" w:rsidRPr="00CD4BD0">
          <w:rPr>
            <w:rFonts w:ascii="Garamond" w:hAnsi="Garamond"/>
            <w:sz w:val="20"/>
          </w:rPr>
          <w:instrText>PAGE   \* MERGEFORMAT</w:instrText>
        </w:r>
        <w:r w:rsidRPr="00CD4BD0">
          <w:rPr>
            <w:rFonts w:ascii="Garamond" w:hAnsi="Garamond"/>
            <w:sz w:val="20"/>
          </w:rPr>
          <w:fldChar w:fldCharType="separate"/>
        </w:r>
        <w:r w:rsidR="00993B03">
          <w:rPr>
            <w:rFonts w:ascii="Garamond" w:hAnsi="Garamond"/>
            <w:noProof/>
            <w:sz w:val="20"/>
          </w:rPr>
          <w:t>1</w:t>
        </w:r>
        <w:r w:rsidRPr="00CD4BD0">
          <w:rPr>
            <w:rFonts w:ascii="Garamond" w:hAnsi="Garamond"/>
            <w:sz w:val="20"/>
          </w:rPr>
          <w:fldChar w:fldCharType="end"/>
        </w:r>
      </w:p>
    </w:sdtContent>
  </w:sdt>
  <w:p w:rsidR="004305E4" w:rsidRDefault="009A6EFC">
    <w:pPr>
      <w:pStyle w:val="Stopka"/>
    </w:pPr>
  </w:p>
  <w:p w:rsidR="004305E4" w:rsidRDefault="009A6E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EFC" w:rsidRDefault="009A6EFC" w:rsidP="0012241D">
      <w:pPr>
        <w:spacing w:after="0" w:line="240" w:lineRule="auto"/>
      </w:pPr>
      <w:r>
        <w:separator/>
      </w:r>
    </w:p>
  </w:footnote>
  <w:footnote w:type="continuationSeparator" w:id="0">
    <w:p w:rsidR="009A6EFC" w:rsidRDefault="009A6EFC" w:rsidP="001224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E4" w:rsidRDefault="00111985">
    <w:pPr>
      <w:pStyle w:val="Nagwek"/>
    </w:pPr>
    <w:r>
      <w:rPr>
        <w:noProof/>
        <w:lang w:eastAsia="pl-PL"/>
      </w:rPr>
      <w:drawing>
        <wp:inline distT="0" distB="0" distL="0" distR="0">
          <wp:extent cx="5753100" cy="5048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3100" cy="504825"/>
                  </a:xfrm>
                  <a:prstGeom prst="rect">
                    <a:avLst/>
                  </a:prstGeom>
                  <a:noFill/>
                  <a:ln>
                    <a:noFill/>
                  </a:ln>
                </pic:spPr>
              </pic:pic>
            </a:graphicData>
          </a:graphic>
        </wp:inline>
      </w:drawing>
    </w:r>
  </w:p>
  <w:p w:rsidR="004305E4" w:rsidRDefault="009A6E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BC2"/>
    <w:multiLevelType w:val="multilevel"/>
    <w:tmpl w:val="D0DABF16"/>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hint="default"/>
        <w:b w:val="0"/>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BD5E8E"/>
    <w:multiLevelType w:val="multilevel"/>
    <w:tmpl w:val="A4B2BAB6"/>
    <w:lvl w:ilvl="0">
      <w:start w:val="3"/>
      <w:numFmt w:val="decimal"/>
      <w:lvlText w:val="%1. "/>
      <w:lvlJc w:val="left"/>
      <w:pPr>
        <w:tabs>
          <w:tab w:val="num" w:pos="2340"/>
        </w:tabs>
        <w:ind w:left="2263" w:hanging="283"/>
      </w:pPr>
      <w:rPr>
        <w:rFonts w:hint="default"/>
        <w:b w:val="0"/>
        <w:i w:val="0"/>
        <w:sz w:val="20"/>
      </w:rPr>
    </w:lvl>
    <w:lvl w:ilvl="1">
      <w:start w:val="8"/>
      <w:numFmt w:val="decimal"/>
      <w:lvlText w:val="%2)"/>
      <w:lvlJc w:val="left"/>
      <w:pPr>
        <w:tabs>
          <w:tab w:val="num" w:pos="720"/>
        </w:tabs>
        <w:ind w:left="360" w:firstLine="0"/>
      </w:pPr>
      <w:rPr>
        <w:rFonts w:ascii="Garamond" w:eastAsiaTheme="minorHAnsi" w:hAnsi="Garamond" w:cstheme="minorBidi" w:hint="default"/>
        <w:color w:val="auto"/>
      </w:rPr>
    </w:lvl>
    <w:lvl w:ilvl="2">
      <w:start w:val="5"/>
      <w:numFmt w:val="decimal"/>
      <w:lvlText w:val="%3."/>
      <w:lvlJc w:val="left"/>
      <w:pPr>
        <w:tabs>
          <w:tab w:val="num" w:pos="2340"/>
        </w:tabs>
        <w:ind w:left="2340" w:hanging="36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28614DC8"/>
    <w:multiLevelType w:val="hybridMultilevel"/>
    <w:tmpl w:val="7D4C56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6476CB"/>
    <w:multiLevelType w:val="hybridMultilevel"/>
    <w:tmpl w:val="AB7AEE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7E6CDC"/>
    <w:multiLevelType w:val="hybridMultilevel"/>
    <w:tmpl w:val="381E43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22D55D9"/>
    <w:multiLevelType w:val="multilevel"/>
    <w:tmpl w:val="7F4E49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040219"/>
    <w:multiLevelType w:val="hybridMultilevel"/>
    <w:tmpl w:val="FE6E75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A864A5"/>
    <w:multiLevelType w:val="multilevel"/>
    <w:tmpl w:val="F586989E"/>
    <w:lvl w:ilvl="0">
      <w:start w:val="3"/>
      <w:numFmt w:val="decimal"/>
      <w:lvlText w:val="%1. "/>
      <w:lvlJc w:val="left"/>
      <w:pPr>
        <w:tabs>
          <w:tab w:val="num" w:pos="2340"/>
        </w:tabs>
        <w:ind w:left="2263" w:hanging="283"/>
      </w:pPr>
      <w:rPr>
        <w:rFonts w:hint="default"/>
        <w:b w:val="0"/>
        <w:i w:val="0"/>
        <w:sz w:val="20"/>
      </w:rPr>
    </w:lvl>
    <w:lvl w:ilvl="1">
      <w:start w:val="1"/>
      <w:numFmt w:val="decimal"/>
      <w:lvlText w:val="%2)"/>
      <w:lvlJc w:val="left"/>
      <w:pPr>
        <w:tabs>
          <w:tab w:val="num" w:pos="720"/>
        </w:tabs>
        <w:ind w:left="360" w:firstLine="0"/>
      </w:pPr>
      <w:rPr>
        <w:rFonts w:ascii="Garamond" w:eastAsiaTheme="minorHAnsi" w:hAnsi="Garamond" w:cstheme="minorBidi"/>
        <w:b w:val="0"/>
        <w:color w:val="auto"/>
      </w:rPr>
    </w:lvl>
    <w:lvl w:ilvl="2">
      <w:start w:val="5"/>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C1E03A5"/>
    <w:multiLevelType w:val="multilevel"/>
    <w:tmpl w:val="94EA5380"/>
    <w:lvl w:ilvl="0">
      <w:start w:val="2"/>
      <w:numFmt w:val="decimal"/>
      <w:lvlText w:val="%1."/>
      <w:lvlJc w:val="left"/>
      <w:pPr>
        <w:tabs>
          <w:tab w:val="num" w:pos="720"/>
        </w:tabs>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7B274953"/>
    <w:multiLevelType w:val="hybridMultilevel"/>
    <w:tmpl w:val="52FCF54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EE148BC"/>
    <w:multiLevelType w:val="hybridMultilevel"/>
    <w:tmpl w:val="DCDA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6"/>
  </w:num>
  <w:num w:numId="5">
    <w:abstractNumId w:val="2"/>
  </w:num>
  <w:num w:numId="6">
    <w:abstractNumId w:val="1"/>
  </w:num>
  <w:num w:numId="7">
    <w:abstractNumId w:val="0"/>
  </w:num>
  <w:num w:numId="8">
    <w:abstractNumId w:val="9"/>
  </w:num>
  <w:num w:numId="9">
    <w:abstractNumId w:val="8"/>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11985"/>
    <w:rsid w:val="00111985"/>
    <w:rsid w:val="0012241D"/>
    <w:rsid w:val="001318CF"/>
    <w:rsid w:val="0029729A"/>
    <w:rsid w:val="006155E2"/>
    <w:rsid w:val="00993B03"/>
    <w:rsid w:val="009A6E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198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11985"/>
    <w:pPr>
      <w:tabs>
        <w:tab w:val="center" w:pos="4536"/>
        <w:tab w:val="right" w:pos="9072"/>
      </w:tabs>
      <w:spacing w:after="0" w:line="240" w:lineRule="auto"/>
    </w:pPr>
  </w:style>
  <w:style w:type="character" w:customStyle="1" w:styleId="NagwekZnak">
    <w:name w:val="Nagłówek Znak"/>
    <w:basedOn w:val="Domylnaczcionkaakapitu"/>
    <w:link w:val="Nagwek"/>
    <w:rsid w:val="00111985"/>
  </w:style>
  <w:style w:type="paragraph" w:styleId="Stopka">
    <w:name w:val="footer"/>
    <w:basedOn w:val="Normalny"/>
    <w:link w:val="StopkaZnak"/>
    <w:unhideWhenUsed/>
    <w:rsid w:val="00111985"/>
    <w:pPr>
      <w:tabs>
        <w:tab w:val="center" w:pos="4536"/>
        <w:tab w:val="right" w:pos="9072"/>
      </w:tabs>
      <w:spacing w:after="0" w:line="240" w:lineRule="auto"/>
    </w:pPr>
  </w:style>
  <w:style w:type="character" w:customStyle="1" w:styleId="StopkaZnak">
    <w:name w:val="Stopka Znak"/>
    <w:basedOn w:val="Domylnaczcionkaakapitu"/>
    <w:link w:val="Stopka"/>
    <w:rsid w:val="00111985"/>
  </w:style>
  <w:style w:type="paragraph" w:styleId="Akapitzlist">
    <w:name w:val="List Paragraph"/>
    <w:basedOn w:val="Normalny"/>
    <w:uiPriority w:val="34"/>
    <w:qFormat/>
    <w:rsid w:val="00111985"/>
    <w:pPr>
      <w:ind w:left="720"/>
      <w:contextualSpacing/>
    </w:pPr>
  </w:style>
  <w:style w:type="paragraph" w:styleId="Tekstdymka">
    <w:name w:val="Balloon Text"/>
    <w:basedOn w:val="Normalny"/>
    <w:link w:val="TekstdymkaZnak"/>
    <w:uiPriority w:val="99"/>
    <w:semiHidden/>
    <w:unhideWhenUsed/>
    <w:rsid w:val="00993B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3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106478229F234997346826213F668A" ma:contentTypeVersion="8" ma:contentTypeDescription="Utwórz nowy dokument." ma:contentTypeScope="" ma:versionID="0ede6b214a2933e9174c8e614428252a">
  <xsd:schema xmlns:xsd="http://www.w3.org/2001/XMLSchema" xmlns:xs="http://www.w3.org/2001/XMLSchema" xmlns:p="http://schemas.microsoft.com/office/2006/metadata/properties" xmlns:ns2="8d6ebb58-0be0-428d-b52a-211a8d6dbe5e" targetNamespace="http://schemas.microsoft.com/office/2006/metadata/properties" ma:root="true" ma:fieldsID="c0b713eb3c749189696ee9623def9de7" ns2:_="">
    <xsd:import namespace="8d6ebb58-0be0-428d-b52a-211a8d6dbe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bb58-0be0-428d-b52a-211a8d6db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90E45-B09B-41EB-88C4-E1501DD226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A617B0-8BD0-4846-8536-040DB5A52B49}">
  <ds:schemaRefs>
    <ds:schemaRef ds:uri="http://schemas.microsoft.com/sharepoint/v3/contenttype/forms"/>
  </ds:schemaRefs>
</ds:datastoreItem>
</file>

<file path=customXml/itemProps3.xml><?xml version="1.0" encoding="utf-8"?>
<ds:datastoreItem xmlns:ds="http://schemas.openxmlformats.org/officeDocument/2006/customXml" ds:itemID="{5B3DC647-AED5-449D-89F2-756F952E7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bb58-0be0-428d-b52a-211a8d6db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3079</Words>
  <Characters>18474</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Mazur</dc:creator>
  <cp:lastModifiedBy>jkielbasa</cp:lastModifiedBy>
  <cp:revision>2</cp:revision>
  <dcterms:created xsi:type="dcterms:W3CDTF">2019-05-14T11:27:00Z</dcterms:created>
  <dcterms:modified xsi:type="dcterms:W3CDTF">2019-05-14T11:27:00Z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0x01010082106478229F234997346826213F668A</vt:lpwstr>
  </property>
</Properties>
</file>